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73" w:type="dxa"/>
        <w:tblInd w:w="142" w:type="dxa"/>
        <w:tblLayout w:type="fixed"/>
        <w:tblCellMar>
          <w:left w:w="0" w:type="dxa"/>
          <w:right w:w="0" w:type="dxa"/>
        </w:tblCellMar>
        <w:tblLook w:val="01E0" w:firstRow="1" w:lastRow="1" w:firstColumn="1" w:lastColumn="1" w:noHBand="0" w:noVBand="0"/>
      </w:tblPr>
      <w:tblGrid>
        <w:gridCol w:w="3260"/>
        <w:gridCol w:w="6313"/>
      </w:tblGrid>
      <w:tr w:rsidR="00AE7E68" w:rsidRPr="006C6695" w14:paraId="082F11DE" w14:textId="77777777" w:rsidTr="00F6149A">
        <w:trPr>
          <w:trHeight w:val="669"/>
        </w:trPr>
        <w:tc>
          <w:tcPr>
            <w:tcW w:w="3260" w:type="dxa"/>
          </w:tcPr>
          <w:p w14:paraId="458F229D" w14:textId="6F3864DC" w:rsidR="00AE7E68" w:rsidRPr="006C6695" w:rsidRDefault="00AE7E68" w:rsidP="00F6149A">
            <w:pPr>
              <w:jc w:val="center"/>
              <w:rPr>
                <w:b/>
                <w:bCs/>
                <w:sz w:val="28"/>
                <w:szCs w:val="28"/>
              </w:rPr>
            </w:pPr>
            <w:r w:rsidRPr="006C6695">
              <w:rPr>
                <w:b/>
                <w:bCs/>
                <w:noProof/>
                <w:sz w:val="28"/>
                <w:szCs w:val="28"/>
                <w:lang w:val="en-US"/>
              </w:rPr>
              <mc:AlternateContent>
                <mc:Choice Requires="wpg">
                  <w:drawing>
                    <wp:anchor distT="0" distB="0" distL="0" distR="0" simplePos="0" relativeHeight="251660288" behindDoc="0" locked="0" layoutInCell="1" allowOverlap="1" wp14:anchorId="426B0B6E" wp14:editId="1FA25720">
                      <wp:simplePos x="0" y="0"/>
                      <wp:positionH relativeFrom="column">
                        <wp:posOffset>562610</wp:posOffset>
                      </wp:positionH>
                      <wp:positionV relativeFrom="paragraph">
                        <wp:posOffset>406399</wp:posOffset>
                      </wp:positionV>
                      <wp:extent cx="914400" cy="952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9525"/>
                                <a:chOff x="0" y="0"/>
                                <a:chExt cx="914400" cy="9525"/>
                              </a:xfrm>
                            </wpg:grpSpPr>
                            <wps:wsp>
                              <wps:cNvPr id="2" name="Graphic 2"/>
                              <wps:cNvSpPr/>
                              <wps:spPr>
                                <a:xfrm>
                                  <a:off x="0" y="4762"/>
                                  <a:ext cx="914400" cy="1270"/>
                                </a:xfrm>
                                <a:custGeom>
                                  <a:avLst/>
                                  <a:gdLst/>
                                  <a:ahLst/>
                                  <a:cxnLst/>
                                  <a:rect l="l" t="t" r="r" b="b"/>
                                  <a:pathLst>
                                    <a:path w="914400">
                                      <a:moveTo>
                                        <a:pt x="0" y="0"/>
                                      </a:moveTo>
                                      <a:lnTo>
                                        <a:pt x="914400"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583B058" id="Group 1" o:spid="_x0000_s1026" style="position:absolute;margin-left:44.3pt;margin-top:32pt;width:1in;height:.75pt;z-index:251660288;mso-wrap-distance-left:0;mso-wrap-distance-right:0" coordsize="914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">
                      <v:shape id="Graphic 2" o:spid="_x0000_s1027" style="position:absolute;top:47;width:9144;height:13;visibility:visible;mso-wrap-style:square;v-text-anchor:top" coordsize="914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" path="m,l914400,e" filled="f">
                        <v:path arrowok="t"/>
                      </v:shape>
                    </v:group>
                  </w:pict>
                </mc:Fallback>
              </mc:AlternateContent>
            </w:r>
            <w:r w:rsidR="005B5B6B" w:rsidRPr="006C6695">
              <w:rPr>
                <w:b/>
                <w:bCs/>
                <w:noProof/>
                <w:sz w:val="28"/>
                <w:szCs w:val="28"/>
                <w:lang w:val="en-US"/>
              </w:rPr>
              <w:t>UỶ BAN</w:t>
            </w:r>
            <w:r w:rsidRPr="006C6695">
              <w:rPr>
                <w:b/>
                <w:bCs/>
                <w:sz w:val="28"/>
                <w:szCs w:val="28"/>
              </w:rPr>
              <w:t xml:space="preserve"> NHÂN DÂN PHƯỜNG</w:t>
            </w:r>
            <w:r w:rsidRPr="006C6695">
              <w:rPr>
                <w:b/>
                <w:bCs/>
                <w:spacing w:val="-17"/>
                <w:sz w:val="28"/>
                <w:szCs w:val="28"/>
              </w:rPr>
              <w:t xml:space="preserve"> </w:t>
            </w:r>
            <w:r w:rsidRPr="006C6695">
              <w:rPr>
                <w:b/>
                <w:bCs/>
                <w:sz w:val="28"/>
                <w:szCs w:val="28"/>
              </w:rPr>
              <w:t>NGHĨA</w:t>
            </w:r>
            <w:r w:rsidRPr="006C6695">
              <w:rPr>
                <w:b/>
                <w:bCs/>
                <w:spacing w:val="-16"/>
                <w:sz w:val="28"/>
                <w:szCs w:val="28"/>
              </w:rPr>
              <w:t xml:space="preserve"> </w:t>
            </w:r>
            <w:r w:rsidRPr="006C6695">
              <w:rPr>
                <w:b/>
                <w:bCs/>
                <w:sz w:val="28"/>
                <w:szCs w:val="28"/>
              </w:rPr>
              <w:t>LỘ</w:t>
            </w:r>
          </w:p>
        </w:tc>
        <w:tc>
          <w:tcPr>
            <w:tcW w:w="6313" w:type="dxa"/>
          </w:tcPr>
          <w:p w14:paraId="1F2FA84B" w14:textId="77777777" w:rsidR="00AE7E68" w:rsidRPr="006C6695" w:rsidRDefault="00AE7E68" w:rsidP="00F6149A">
            <w:pPr>
              <w:pStyle w:val="TableParagraph"/>
              <w:spacing w:line="287" w:lineRule="exact"/>
              <w:ind w:right="4"/>
              <w:rPr>
                <w:b/>
                <w:sz w:val="28"/>
                <w:szCs w:val="28"/>
              </w:rPr>
            </w:pPr>
            <w:r w:rsidRPr="006C6695">
              <w:rPr>
                <w:b/>
                <w:sz w:val="28"/>
                <w:szCs w:val="28"/>
              </w:rPr>
              <w:t>CỘNG</w:t>
            </w:r>
            <w:r w:rsidRPr="006C6695">
              <w:rPr>
                <w:b/>
                <w:spacing w:val="-8"/>
                <w:sz w:val="28"/>
                <w:szCs w:val="28"/>
              </w:rPr>
              <w:t xml:space="preserve"> </w:t>
            </w:r>
            <w:r w:rsidRPr="006C6695">
              <w:rPr>
                <w:b/>
                <w:sz w:val="28"/>
                <w:szCs w:val="28"/>
              </w:rPr>
              <w:t>HÒA</w:t>
            </w:r>
            <w:r w:rsidRPr="006C6695">
              <w:rPr>
                <w:b/>
                <w:spacing w:val="-6"/>
                <w:sz w:val="28"/>
                <w:szCs w:val="28"/>
              </w:rPr>
              <w:t xml:space="preserve"> </w:t>
            </w:r>
            <w:r w:rsidRPr="006C6695">
              <w:rPr>
                <w:b/>
                <w:sz w:val="28"/>
                <w:szCs w:val="28"/>
              </w:rPr>
              <w:t>XÃ</w:t>
            </w:r>
            <w:r w:rsidRPr="006C6695">
              <w:rPr>
                <w:b/>
                <w:spacing w:val="-6"/>
                <w:sz w:val="28"/>
                <w:szCs w:val="28"/>
              </w:rPr>
              <w:t xml:space="preserve"> </w:t>
            </w:r>
            <w:r w:rsidRPr="006C6695">
              <w:rPr>
                <w:b/>
                <w:sz w:val="28"/>
                <w:szCs w:val="28"/>
              </w:rPr>
              <w:t>HỘI</w:t>
            </w:r>
            <w:r w:rsidRPr="006C6695">
              <w:rPr>
                <w:b/>
                <w:spacing w:val="-6"/>
                <w:sz w:val="28"/>
                <w:szCs w:val="28"/>
              </w:rPr>
              <w:t xml:space="preserve"> </w:t>
            </w:r>
            <w:r w:rsidRPr="006C6695">
              <w:rPr>
                <w:b/>
                <w:sz w:val="28"/>
                <w:szCs w:val="28"/>
              </w:rPr>
              <w:t>CHỦ</w:t>
            </w:r>
            <w:r w:rsidRPr="006C6695">
              <w:rPr>
                <w:b/>
                <w:spacing w:val="-7"/>
                <w:sz w:val="28"/>
                <w:szCs w:val="28"/>
              </w:rPr>
              <w:t xml:space="preserve"> </w:t>
            </w:r>
            <w:r w:rsidRPr="006C6695">
              <w:rPr>
                <w:b/>
                <w:sz w:val="28"/>
                <w:szCs w:val="28"/>
              </w:rPr>
              <w:t>NGHĨA</w:t>
            </w:r>
            <w:r w:rsidRPr="006C6695">
              <w:rPr>
                <w:b/>
                <w:spacing w:val="-8"/>
                <w:sz w:val="28"/>
                <w:szCs w:val="28"/>
              </w:rPr>
              <w:t xml:space="preserve"> </w:t>
            </w:r>
            <w:r w:rsidRPr="006C6695">
              <w:rPr>
                <w:b/>
                <w:sz w:val="28"/>
                <w:szCs w:val="28"/>
              </w:rPr>
              <w:t>VIỆT</w:t>
            </w:r>
            <w:r w:rsidRPr="006C6695">
              <w:rPr>
                <w:b/>
                <w:spacing w:val="-6"/>
                <w:sz w:val="28"/>
                <w:szCs w:val="28"/>
              </w:rPr>
              <w:t xml:space="preserve"> </w:t>
            </w:r>
            <w:r w:rsidRPr="006C6695">
              <w:rPr>
                <w:b/>
                <w:spacing w:val="-5"/>
                <w:sz w:val="28"/>
                <w:szCs w:val="28"/>
              </w:rPr>
              <w:t>NAM</w:t>
            </w:r>
          </w:p>
          <w:p w14:paraId="02581520" w14:textId="2912B71D" w:rsidR="00AE7E68" w:rsidRPr="006C6695" w:rsidRDefault="00AE7E68" w:rsidP="00F6149A">
            <w:pPr>
              <w:pStyle w:val="TableParagraph"/>
              <w:spacing w:before="1"/>
              <w:rPr>
                <w:b/>
                <w:sz w:val="28"/>
                <w:szCs w:val="28"/>
              </w:rPr>
            </w:pPr>
            <w:r w:rsidRPr="006C6695">
              <w:rPr>
                <w:b/>
                <w:noProof/>
                <w:sz w:val="28"/>
                <w:szCs w:val="28"/>
                <w:lang w:val="en-US"/>
              </w:rPr>
              <mc:AlternateContent>
                <mc:Choice Requires="wpg">
                  <w:drawing>
                    <wp:anchor distT="0" distB="0" distL="0" distR="0" simplePos="0" relativeHeight="251659264" behindDoc="0" locked="0" layoutInCell="1" allowOverlap="1" wp14:anchorId="31F52A23" wp14:editId="255E4D72">
                      <wp:simplePos x="0" y="0"/>
                      <wp:positionH relativeFrom="column">
                        <wp:posOffset>1108075</wp:posOffset>
                      </wp:positionH>
                      <wp:positionV relativeFrom="paragraph">
                        <wp:posOffset>227647</wp:posOffset>
                      </wp:positionV>
                      <wp:extent cx="1943100" cy="952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3100" cy="9525"/>
                                <a:chOff x="0" y="0"/>
                                <a:chExt cx="1943100" cy="9525"/>
                              </a:xfrm>
                            </wpg:grpSpPr>
                            <wps:wsp>
                              <wps:cNvPr id="4" name="Graphic 4"/>
                              <wps:cNvSpPr/>
                              <wps:spPr>
                                <a:xfrm>
                                  <a:off x="0" y="4762"/>
                                  <a:ext cx="1943100" cy="1270"/>
                                </a:xfrm>
                                <a:custGeom>
                                  <a:avLst/>
                                  <a:gdLst/>
                                  <a:ahLst/>
                                  <a:cxnLst/>
                                  <a:rect l="l" t="t" r="r" b="b"/>
                                  <a:pathLst>
                                    <a:path w="1943100">
                                      <a:moveTo>
                                        <a:pt x="0" y="0"/>
                                      </a:moveTo>
                                      <a:lnTo>
                                        <a:pt x="1943100"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18C6D77" id="Group 3" o:spid="_x0000_s1026" style="position:absolute;margin-left:87.25pt;margin-top:17.9pt;width:153pt;height:.75pt;z-index:251659264;mso-wrap-distance-left:0;mso-wrap-distance-right:0" coordsize="194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">
                      <v:shape id="Graphic 4" o:spid="_x0000_s1027" style="position:absolute;top:47;width:19431;height:13;visibility:visible;mso-wrap-style:square;v-text-anchor:top" coordsize="19431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" path="m,l1943100,e" filled="f">
                        <v:path arrowok="t"/>
                      </v:shape>
                    </v:group>
                  </w:pict>
                </mc:Fallback>
              </mc:AlternateContent>
            </w:r>
            <w:r w:rsidRPr="006C6695">
              <w:rPr>
                <w:b/>
                <w:sz w:val="28"/>
                <w:szCs w:val="28"/>
              </w:rPr>
              <w:t>Độc</w:t>
            </w:r>
            <w:r w:rsidRPr="006C6695">
              <w:rPr>
                <w:b/>
                <w:spacing w:val="-7"/>
                <w:sz w:val="28"/>
                <w:szCs w:val="28"/>
              </w:rPr>
              <w:t xml:space="preserve"> </w:t>
            </w:r>
            <w:r w:rsidRPr="006C6695">
              <w:rPr>
                <w:b/>
                <w:sz w:val="28"/>
                <w:szCs w:val="28"/>
              </w:rPr>
              <w:t>lập</w:t>
            </w:r>
            <w:r w:rsidR="008D4255" w:rsidRPr="006C6695">
              <w:rPr>
                <w:b/>
                <w:sz w:val="28"/>
                <w:szCs w:val="28"/>
                <w:lang w:val="en-US"/>
              </w:rPr>
              <w:t xml:space="preserve"> </w:t>
            </w:r>
            <w:r w:rsidRPr="006C6695">
              <w:rPr>
                <w:b/>
                <w:sz w:val="28"/>
                <w:szCs w:val="28"/>
              </w:rPr>
              <w:t>-</w:t>
            </w:r>
            <w:r w:rsidRPr="006C6695">
              <w:rPr>
                <w:b/>
                <w:spacing w:val="-3"/>
                <w:sz w:val="28"/>
                <w:szCs w:val="28"/>
              </w:rPr>
              <w:t xml:space="preserve"> </w:t>
            </w:r>
            <w:r w:rsidRPr="006C6695">
              <w:rPr>
                <w:b/>
                <w:sz w:val="28"/>
                <w:szCs w:val="28"/>
              </w:rPr>
              <w:t>Tự</w:t>
            </w:r>
            <w:r w:rsidRPr="006C6695">
              <w:rPr>
                <w:b/>
                <w:spacing w:val="-6"/>
                <w:sz w:val="28"/>
                <w:szCs w:val="28"/>
              </w:rPr>
              <w:t xml:space="preserve"> </w:t>
            </w:r>
            <w:r w:rsidRPr="006C6695">
              <w:rPr>
                <w:b/>
                <w:sz w:val="28"/>
                <w:szCs w:val="28"/>
              </w:rPr>
              <w:t>do</w:t>
            </w:r>
            <w:r w:rsidR="008D4255" w:rsidRPr="006C6695">
              <w:rPr>
                <w:b/>
                <w:sz w:val="28"/>
                <w:szCs w:val="28"/>
                <w:lang w:val="en-US"/>
              </w:rPr>
              <w:t xml:space="preserve"> </w:t>
            </w:r>
            <w:r w:rsidRPr="006C6695">
              <w:rPr>
                <w:b/>
                <w:sz w:val="28"/>
                <w:szCs w:val="28"/>
              </w:rPr>
              <w:t>-</w:t>
            </w:r>
            <w:r w:rsidRPr="006C6695">
              <w:rPr>
                <w:b/>
                <w:spacing w:val="-4"/>
                <w:sz w:val="28"/>
                <w:szCs w:val="28"/>
              </w:rPr>
              <w:t xml:space="preserve"> </w:t>
            </w:r>
            <w:r w:rsidRPr="006C6695">
              <w:rPr>
                <w:b/>
                <w:sz w:val="28"/>
                <w:szCs w:val="28"/>
              </w:rPr>
              <w:t>Hạnh</w:t>
            </w:r>
            <w:r w:rsidRPr="006C6695">
              <w:rPr>
                <w:b/>
                <w:spacing w:val="-4"/>
                <w:sz w:val="28"/>
                <w:szCs w:val="28"/>
              </w:rPr>
              <w:t xml:space="preserve"> phúc</w:t>
            </w:r>
          </w:p>
        </w:tc>
      </w:tr>
    </w:tbl>
    <w:p w14:paraId="10CD2FB2" w14:textId="77777777" w:rsidR="00AE7E68" w:rsidRPr="006C6695" w:rsidRDefault="00AE7E68" w:rsidP="00AE7E68">
      <w:pPr>
        <w:spacing w:before="264"/>
        <w:jc w:val="both"/>
        <w:rPr>
          <w:sz w:val="28"/>
          <w:szCs w:val="28"/>
        </w:rPr>
      </w:pPr>
    </w:p>
    <w:p w14:paraId="51557FA6" w14:textId="77777777" w:rsidR="00043ED8" w:rsidRPr="006C6695" w:rsidRDefault="00043ED8" w:rsidP="00043ED8">
      <w:pPr>
        <w:ind w:left="4135"/>
        <w:jc w:val="both"/>
        <w:rPr>
          <w:b/>
          <w:sz w:val="28"/>
          <w:szCs w:val="28"/>
        </w:rPr>
      </w:pPr>
      <w:r w:rsidRPr="006C6695">
        <w:rPr>
          <w:b/>
          <w:sz w:val="28"/>
          <w:szCs w:val="28"/>
        </w:rPr>
        <w:t>ĐỀ</w:t>
      </w:r>
      <w:r w:rsidRPr="006C6695">
        <w:rPr>
          <w:b/>
          <w:spacing w:val="-2"/>
          <w:sz w:val="28"/>
          <w:szCs w:val="28"/>
        </w:rPr>
        <w:t xml:space="preserve"> </w:t>
      </w:r>
      <w:r w:rsidRPr="006C6695">
        <w:rPr>
          <w:b/>
          <w:spacing w:val="-5"/>
          <w:sz w:val="28"/>
          <w:szCs w:val="28"/>
        </w:rPr>
        <w:t>ÁN</w:t>
      </w:r>
    </w:p>
    <w:p w14:paraId="580EDF2A" w14:textId="09B5821E" w:rsidR="00043ED8" w:rsidRPr="006C6695" w:rsidRDefault="005B5B6B" w:rsidP="00043ED8">
      <w:pPr>
        <w:spacing w:before="2"/>
        <w:ind w:left="40" w:right="70" w:firstLine="311"/>
        <w:jc w:val="center"/>
        <w:rPr>
          <w:b/>
          <w:sz w:val="28"/>
          <w:szCs w:val="28"/>
        </w:rPr>
      </w:pPr>
      <w:r w:rsidRPr="006C6695">
        <w:rPr>
          <w:i/>
          <w:noProof/>
          <w:sz w:val="28"/>
          <w:szCs w:val="28"/>
          <w:lang w:val="en-US"/>
        </w:rPr>
        <mc:AlternateContent>
          <mc:Choice Requires="wps">
            <w:drawing>
              <wp:anchor distT="0" distB="0" distL="0" distR="0" simplePos="0" relativeHeight="251662336" behindDoc="1" locked="0" layoutInCell="1" allowOverlap="1" wp14:anchorId="33508C44" wp14:editId="134D8088">
                <wp:simplePos x="0" y="0"/>
                <wp:positionH relativeFrom="margin">
                  <wp:align>center</wp:align>
                </wp:positionH>
                <wp:positionV relativeFrom="paragraph">
                  <wp:posOffset>683260</wp:posOffset>
                </wp:positionV>
                <wp:extent cx="119443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4435" cy="1270"/>
                        </a:xfrm>
                        <a:custGeom>
                          <a:avLst/>
                          <a:gdLst/>
                          <a:ahLst/>
                          <a:cxnLst/>
                          <a:rect l="l" t="t" r="r" b="b"/>
                          <a:pathLst>
                            <a:path w="1194435">
                              <a:moveTo>
                                <a:pt x="0" y="0"/>
                              </a:moveTo>
                              <a:lnTo>
                                <a:pt x="119443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3039979" id="Graphic 5" o:spid="_x0000_s1026" style="position:absolute;margin-left:0;margin-top:53.8pt;width:94.05pt;height:.1pt;z-index:-251654144;visibility:visible;mso-wrap-style:square;mso-wrap-distance-left:0;mso-wrap-distance-top:0;mso-wrap-distance-right:0;mso-wrap-distance-bottom:0;mso-position-horizontal:center;mso-position-horizontal-relative:margin;mso-position-vertical:absolute;mso-position-vertical-relative:text;v-text-anchor:top" coordsize="1194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" path="m,l1194435,e" filled="f">
                <v:path arrowok="t"/>
                <w10:wrap type="topAndBottom" anchorx="margin"/>
              </v:shape>
            </w:pict>
          </mc:Fallback>
        </mc:AlternateContent>
      </w:r>
      <w:r w:rsidR="00043ED8" w:rsidRPr="006C6695">
        <w:rPr>
          <w:b/>
          <w:sz w:val="28"/>
          <w:szCs w:val="28"/>
        </w:rPr>
        <w:t>PHÁT TRIỂN MẠNH, ĐA DẠNG CÁC LOẠI HÌNH DỊCH VỤ,                           ĐẶC BIỆT</w:t>
      </w:r>
      <w:r w:rsidR="00043ED8" w:rsidRPr="006C6695">
        <w:rPr>
          <w:b/>
          <w:spacing w:val="-3"/>
          <w:sz w:val="28"/>
          <w:szCs w:val="28"/>
        </w:rPr>
        <w:t xml:space="preserve"> </w:t>
      </w:r>
      <w:r w:rsidR="00043ED8" w:rsidRPr="006C6695">
        <w:rPr>
          <w:b/>
          <w:sz w:val="28"/>
          <w:szCs w:val="28"/>
        </w:rPr>
        <w:t>LÀ</w:t>
      </w:r>
      <w:r w:rsidR="00043ED8" w:rsidRPr="006C6695">
        <w:rPr>
          <w:b/>
          <w:spacing w:val="-4"/>
          <w:sz w:val="28"/>
          <w:szCs w:val="28"/>
        </w:rPr>
        <w:t xml:space="preserve"> </w:t>
      </w:r>
      <w:r w:rsidR="00043ED8" w:rsidRPr="006C6695">
        <w:rPr>
          <w:b/>
          <w:sz w:val="28"/>
          <w:szCs w:val="28"/>
        </w:rPr>
        <w:t>CÁC</w:t>
      </w:r>
      <w:r w:rsidR="00043ED8" w:rsidRPr="006C6695">
        <w:rPr>
          <w:b/>
          <w:spacing w:val="-4"/>
          <w:sz w:val="28"/>
          <w:szCs w:val="28"/>
        </w:rPr>
        <w:t xml:space="preserve"> </w:t>
      </w:r>
      <w:r w:rsidR="00043ED8" w:rsidRPr="006C6695">
        <w:rPr>
          <w:b/>
          <w:sz w:val="28"/>
          <w:szCs w:val="28"/>
        </w:rPr>
        <w:t>SẢN</w:t>
      </w:r>
      <w:r w:rsidR="00043ED8" w:rsidRPr="006C6695">
        <w:rPr>
          <w:b/>
          <w:spacing w:val="-2"/>
          <w:sz w:val="28"/>
          <w:szCs w:val="28"/>
        </w:rPr>
        <w:t xml:space="preserve"> </w:t>
      </w:r>
      <w:r w:rsidR="00043ED8" w:rsidRPr="006C6695">
        <w:rPr>
          <w:b/>
          <w:sz w:val="28"/>
          <w:szCs w:val="28"/>
        </w:rPr>
        <w:t>PHẨM</w:t>
      </w:r>
      <w:r w:rsidR="00043ED8" w:rsidRPr="006C6695">
        <w:rPr>
          <w:b/>
          <w:spacing w:val="-4"/>
          <w:sz w:val="28"/>
          <w:szCs w:val="28"/>
        </w:rPr>
        <w:t xml:space="preserve"> </w:t>
      </w:r>
      <w:r w:rsidR="00043ED8" w:rsidRPr="006C6695">
        <w:rPr>
          <w:b/>
          <w:sz w:val="28"/>
          <w:szCs w:val="28"/>
        </w:rPr>
        <w:t>DỊCH</w:t>
      </w:r>
      <w:r w:rsidR="00043ED8" w:rsidRPr="006C6695">
        <w:rPr>
          <w:b/>
          <w:spacing w:val="-3"/>
          <w:sz w:val="28"/>
          <w:szCs w:val="28"/>
        </w:rPr>
        <w:t xml:space="preserve"> </w:t>
      </w:r>
      <w:r w:rsidR="00043ED8" w:rsidRPr="006C6695">
        <w:rPr>
          <w:b/>
          <w:sz w:val="28"/>
          <w:szCs w:val="28"/>
        </w:rPr>
        <w:t>VỤ</w:t>
      </w:r>
      <w:r w:rsidR="00043ED8" w:rsidRPr="006C6695">
        <w:rPr>
          <w:b/>
          <w:spacing w:val="-3"/>
          <w:sz w:val="28"/>
          <w:szCs w:val="28"/>
        </w:rPr>
        <w:t xml:space="preserve"> </w:t>
      </w:r>
      <w:r w:rsidR="00043ED8" w:rsidRPr="006C6695">
        <w:rPr>
          <w:b/>
          <w:sz w:val="28"/>
          <w:szCs w:val="28"/>
        </w:rPr>
        <w:t>CHẤT</w:t>
      </w:r>
      <w:r w:rsidR="00043ED8" w:rsidRPr="006C6695">
        <w:rPr>
          <w:b/>
          <w:spacing w:val="-3"/>
          <w:sz w:val="28"/>
          <w:szCs w:val="28"/>
        </w:rPr>
        <w:t xml:space="preserve"> </w:t>
      </w:r>
      <w:r w:rsidR="00043ED8" w:rsidRPr="006C6695">
        <w:rPr>
          <w:b/>
          <w:sz w:val="28"/>
          <w:szCs w:val="28"/>
        </w:rPr>
        <w:t>LƯỢNG</w:t>
      </w:r>
      <w:r w:rsidR="00043ED8" w:rsidRPr="006C6695">
        <w:rPr>
          <w:b/>
          <w:spacing w:val="-3"/>
          <w:sz w:val="28"/>
          <w:szCs w:val="28"/>
        </w:rPr>
        <w:t xml:space="preserve"> </w:t>
      </w:r>
      <w:r w:rsidR="00043ED8" w:rsidRPr="006C6695">
        <w:rPr>
          <w:b/>
          <w:sz w:val="28"/>
          <w:szCs w:val="28"/>
        </w:rPr>
        <w:t>CAO,</w:t>
      </w:r>
      <w:r w:rsidR="00043ED8" w:rsidRPr="006C6695">
        <w:rPr>
          <w:b/>
          <w:spacing w:val="-4"/>
          <w:sz w:val="28"/>
          <w:szCs w:val="28"/>
        </w:rPr>
        <w:t xml:space="preserve">                                        </w:t>
      </w:r>
      <w:r w:rsidR="00043ED8" w:rsidRPr="006C6695">
        <w:rPr>
          <w:b/>
          <w:sz w:val="28"/>
          <w:szCs w:val="28"/>
        </w:rPr>
        <w:t>CÓ</w:t>
      </w:r>
      <w:r w:rsidR="00043ED8" w:rsidRPr="006C6695">
        <w:rPr>
          <w:b/>
          <w:spacing w:val="-3"/>
          <w:sz w:val="28"/>
          <w:szCs w:val="28"/>
        </w:rPr>
        <w:t xml:space="preserve"> </w:t>
      </w:r>
      <w:r w:rsidR="00043ED8" w:rsidRPr="006C6695">
        <w:rPr>
          <w:b/>
          <w:sz w:val="28"/>
          <w:szCs w:val="28"/>
        </w:rPr>
        <w:t>GIÁ</w:t>
      </w:r>
      <w:r w:rsidR="00043ED8" w:rsidRPr="006C6695">
        <w:rPr>
          <w:b/>
          <w:spacing w:val="-4"/>
          <w:sz w:val="28"/>
          <w:szCs w:val="28"/>
        </w:rPr>
        <w:t xml:space="preserve"> </w:t>
      </w:r>
      <w:r w:rsidR="00043ED8" w:rsidRPr="006C6695">
        <w:rPr>
          <w:b/>
          <w:sz w:val="28"/>
          <w:szCs w:val="28"/>
        </w:rPr>
        <w:t>TRỊ GIA</w:t>
      </w:r>
      <w:r w:rsidR="00043ED8" w:rsidRPr="006C6695">
        <w:rPr>
          <w:b/>
          <w:spacing w:val="-4"/>
          <w:sz w:val="28"/>
          <w:szCs w:val="28"/>
        </w:rPr>
        <w:t xml:space="preserve"> </w:t>
      </w:r>
      <w:r w:rsidR="00043ED8" w:rsidRPr="006C6695">
        <w:rPr>
          <w:b/>
          <w:sz w:val="28"/>
          <w:szCs w:val="28"/>
        </w:rPr>
        <w:t>TĂNG</w:t>
      </w:r>
      <w:r w:rsidR="00043ED8" w:rsidRPr="006C6695">
        <w:rPr>
          <w:b/>
          <w:spacing w:val="-2"/>
          <w:sz w:val="28"/>
          <w:szCs w:val="28"/>
        </w:rPr>
        <w:t xml:space="preserve"> </w:t>
      </w:r>
      <w:r w:rsidR="00043ED8" w:rsidRPr="006C6695">
        <w:rPr>
          <w:b/>
          <w:spacing w:val="-5"/>
          <w:sz w:val="28"/>
          <w:szCs w:val="28"/>
        </w:rPr>
        <w:t>CAO</w:t>
      </w:r>
    </w:p>
    <w:p w14:paraId="4BCCAAF9" w14:textId="77777777" w:rsidR="00043ED8" w:rsidRPr="006C6695" w:rsidRDefault="00043ED8" w:rsidP="00043ED8">
      <w:pPr>
        <w:spacing w:before="288"/>
        <w:jc w:val="both"/>
        <w:rPr>
          <w:i/>
          <w:sz w:val="28"/>
          <w:szCs w:val="28"/>
        </w:rPr>
      </w:pPr>
    </w:p>
    <w:p w14:paraId="05C7EACD" w14:textId="77777777" w:rsidR="00043ED8" w:rsidRPr="006C6695" w:rsidRDefault="00043ED8" w:rsidP="00043ED8">
      <w:pPr>
        <w:spacing w:line="322" w:lineRule="exact"/>
        <w:ind w:right="362"/>
        <w:jc w:val="center"/>
        <w:rPr>
          <w:b/>
          <w:sz w:val="28"/>
          <w:szCs w:val="28"/>
        </w:rPr>
      </w:pPr>
      <w:r w:rsidRPr="006C6695">
        <w:rPr>
          <w:b/>
          <w:sz w:val="28"/>
          <w:szCs w:val="28"/>
        </w:rPr>
        <w:t>Phần</w:t>
      </w:r>
      <w:r w:rsidRPr="006C6695">
        <w:rPr>
          <w:b/>
          <w:spacing w:val="-3"/>
          <w:sz w:val="28"/>
          <w:szCs w:val="28"/>
        </w:rPr>
        <w:t xml:space="preserve"> </w:t>
      </w:r>
      <w:r w:rsidRPr="006C6695">
        <w:rPr>
          <w:b/>
          <w:spacing w:val="-10"/>
          <w:sz w:val="28"/>
          <w:szCs w:val="28"/>
        </w:rPr>
        <w:t>1</w:t>
      </w:r>
    </w:p>
    <w:p w14:paraId="2474EABC" w14:textId="713AC93F" w:rsidR="00043ED8" w:rsidRPr="006C6695" w:rsidRDefault="00043ED8" w:rsidP="00793E43">
      <w:pPr>
        <w:ind w:right="294"/>
        <w:jc w:val="center"/>
        <w:rPr>
          <w:b/>
          <w:sz w:val="28"/>
          <w:szCs w:val="28"/>
        </w:rPr>
      </w:pPr>
      <w:r w:rsidRPr="006C6695">
        <w:rPr>
          <w:b/>
          <w:sz w:val="28"/>
          <w:szCs w:val="28"/>
        </w:rPr>
        <w:t>SỰ</w:t>
      </w:r>
      <w:r w:rsidRPr="006C6695">
        <w:rPr>
          <w:b/>
          <w:spacing w:val="-4"/>
          <w:sz w:val="28"/>
          <w:szCs w:val="28"/>
        </w:rPr>
        <w:t xml:space="preserve"> </w:t>
      </w:r>
      <w:r w:rsidRPr="006C6695">
        <w:rPr>
          <w:b/>
          <w:sz w:val="28"/>
          <w:szCs w:val="28"/>
        </w:rPr>
        <w:t>CẦN</w:t>
      </w:r>
      <w:r w:rsidRPr="006C6695">
        <w:rPr>
          <w:b/>
          <w:spacing w:val="-3"/>
          <w:sz w:val="28"/>
          <w:szCs w:val="28"/>
        </w:rPr>
        <w:t xml:space="preserve"> </w:t>
      </w:r>
      <w:r w:rsidRPr="006C6695">
        <w:rPr>
          <w:b/>
          <w:sz w:val="28"/>
          <w:szCs w:val="28"/>
        </w:rPr>
        <w:t>THIẾT</w:t>
      </w:r>
      <w:r w:rsidRPr="006C6695">
        <w:rPr>
          <w:b/>
          <w:spacing w:val="-2"/>
          <w:sz w:val="28"/>
          <w:szCs w:val="28"/>
        </w:rPr>
        <w:t xml:space="preserve"> </w:t>
      </w:r>
      <w:r w:rsidRPr="006C6695">
        <w:rPr>
          <w:b/>
          <w:sz w:val="28"/>
          <w:szCs w:val="28"/>
        </w:rPr>
        <w:t>VÀ</w:t>
      </w:r>
      <w:r w:rsidRPr="006C6695">
        <w:rPr>
          <w:b/>
          <w:spacing w:val="-3"/>
          <w:sz w:val="28"/>
          <w:szCs w:val="28"/>
        </w:rPr>
        <w:t xml:space="preserve"> </w:t>
      </w:r>
      <w:r w:rsidRPr="006C6695">
        <w:rPr>
          <w:b/>
          <w:sz w:val="28"/>
          <w:szCs w:val="28"/>
        </w:rPr>
        <w:t>CƠ</w:t>
      </w:r>
      <w:r w:rsidRPr="006C6695">
        <w:rPr>
          <w:b/>
          <w:spacing w:val="-2"/>
          <w:sz w:val="28"/>
          <w:szCs w:val="28"/>
        </w:rPr>
        <w:t xml:space="preserve"> </w:t>
      </w:r>
      <w:r w:rsidRPr="006C6695">
        <w:rPr>
          <w:b/>
          <w:sz w:val="28"/>
          <w:szCs w:val="28"/>
        </w:rPr>
        <w:t>SỞ</w:t>
      </w:r>
      <w:r w:rsidRPr="006C6695">
        <w:rPr>
          <w:b/>
          <w:spacing w:val="-3"/>
          <w:sz w:val="28"/>
          <w:szCs w:val="28"/>
        </w:rPr>
        <w:t xml:space="preserve"> </w:t>
      </w:r>
      <w:r w:rsidRPr="006C6695">
        <w:rPr>
          <w:b/>
          <w:sz w:val="28"/>
          <w:szCs w:val="28"/>
        </w:rPr>
        <w:t>XÂY</w:t>
      </w:r>
      <w:r w:rsidRPr="006C6695">
        <w:rPr>
          <w:b/>
          <w:spacing w:val="-2"/>
          <w:sz w:val="28"/>
          <w:szCs w:val="28"/>
        </w:rPr>
        <w:t xml:space="preserve"> </w:t>
      </w:r>
      <w:r w:rsidRPr="006C6695">
        <w:rPr>
          <w:b/>
          <w:sz w:val="28"/>
          <w:szCs w:val="28"/>
        </w:rPr>
        <w:t>DỰNG</w:t>
      </w:r>
      <w:r w:rsidRPr="006C6695">
        <w:rPr>
          <w:b/>
          <w:spacing w:val="-2"/>
          <w:sz w:val="28"/>
          <w:szCs w:val="28"/>
        </w:rPr>
        <w:t xml:space="preserve"> </w:t>
      </w:r>
      <w:r w:rsidRPr="006C6695">
        <w:rPr>
          <w:b/>
          <w:sz w:val="28"/>
          <w:szCs w:val="28"/>
        </w:rPr>
        <w:t>ĐỀ</w:t>
      </w:r>
      <w:r w:rsidRPr="006C6695">
        <w:rPr>
          <w:b/>
          <w:spacing w:val="-2"/>
          <w:sz w:val="28"/>
          <w:szCs w:val="28"/>
        </w:rPr>
        <w:t xml:space="preserve"> </w:t>
      </w:r>
      <w:r w:rsidRPr="006C6695">
        <w:rPr>
          <w:b/>
          <w:spacing w:val="-5"/>
          <w:sz w:val="28"/>
          <w:szCs w:val="28"/>
        </w:rPr>
        <w:t>ÁN</w:t>
      </w:r>
    </w:p>
    <w:p w14:paraId="345DF508" w14:textId="77777777" w:rsidR="00043ED8" w:rsidRPr="006C6695" w:rsidRDefault="00043ED8" w:rsidP="00043ED8">
      <w:pPr>
        <w:spacing w:before="21"/>
        <w:jc w:val="both"/>
        <w:rPr>
          <w:b/>
          <w:sz w:val="28"/>
          <w:szCs w:val="28"/>
        </w:rPr>
      </w:pPr>
    </w:p>
    <w:p w14:paraId="138DF95E" w14:textId="77777777" w:rsidR="00043ED8" w:rsidRPr="006C6695" w:rsidRDefault="00043ED8" w:rsidP="00AF2048">
      <w:pPr>
        <w:numPr>
          <w:ilvl w:val="0"/>
          <w:numId w:val="1"/>
        </w:numPr>
        <w:tabs>
          <w:tab w:val="left" w:pos="969"/>
        </w:tabs>
        <w:spacing w:before="60" w:after="60" w:line="288" w:lineRule="auto"/>
        <w:ind w:left="969" w:hanging="248"/>
        <w:jc w:val="both"/>
        <w:rPr>
          <w:b/>
          <w:sz w:val="28"/>
          <w:szCs w:val="28"/>
        </w:rPr>
      </w:pPr>
      <w:r w:rsidRPr="006C6695">
        <w:rPr>
          <w:b/>
          <w:sz w:val="28"/>
          <w:szCs w:val="28"/>
        </w:rPr>
        <w:t>SỰ</w:t>
      </w:r>
      <w:r w:rsidRPr="006C6695">
        <w:rPr>
          <w:b/>
          <w:spacing w:val="-6"/>
          <w:sz w:val="28"/>
          <w:szCs w:val="28"/>
        </w:rPr>
        <w:t xml:space="preserve"> </w:t>
      </w:r>
      <w:r w:rsidRPr="006C6695">
        <w:rPr>
          <w:b/>
          <w:sz w:val="28"/>
          <w:szCs w:val="28"/>
        </w:rPr>
        <w:t>CẦN</w:t>
      </w:r>
      <w:r w:rsidRPr="006C6695">
        <w:rPr>
          <w:b/>
          <w:spacing w:val="-3"/>
          <w:sz w:val="28"/>
          <w:szCs w:val="28"/>
        </w:rPr>
        <w:t xml:space="preserve"> </w:t>
      </w:r>
      <w:r w:rsidRPr="006C6695">
        <w:rPr>
          <w:b/>
          <w:sz w:val="28"/>
          <w:szCs w:val="28"/>
        </w:rPr>
        <w:t>THIẾT</w:t>
      </w:r>
      <w:r w:rsidRPr="006C6695">
        <w:rPr>
          <w:b/>
          <w:spacing w:val="-6"/>
          <w:sz w:val="28"/>
          <w:szCs w:val="28"/>
        </w:rPr>
        <w:t xml:space="preserve"> </w:t>
      </w:r>
      <w:r w:rsidRPr="006C6695">
        <w:rPr>
          <w:b/>
          <w:sz w:val="28"/>
          <w:szCs w:val="28"/>
        </w:rPr>
        <w:t>XÂY</w:t>
      </w:r>
      <w:r w:rsidRPr="006C6695">
        <w:rPr>
          <w:b/>
          <w:spacing w:val="-3"/>
          <w:sz w:val="28"/>
          <w:szCs w:val="28"/>
        </w:rPr>
        <w:t xml:space="preserve"> </w:t>
      </w:r>
      <w:r w:rsidRPr="006C6695">
        <w:rPr>
          <w:b/>
          <w:sz w:val="28"/>
          <w:szCs w:val="28"/>
        </w:rPr>
        <w:t>DỰNG</w:t>
      </w:r>
      <w:r w:rsidRPr="006C6695">
        <w:rPr>
          <w:b/>
          <w:spacing w:val="-2"/>
          <w:sz w:val="28"/>
          <w:szCs w:val="28"/>
        </w:rPr>
        <w:t xml:space="preserve"> </w:t>
      </w:r>
      <w:r w:rsidRPr="006C6695">
        <w:rPr>
          <w:b/>
          <w:sz w:val="28"/>
          <w:szCs w:val="28"/>
        </w:rPr>
        <w:t>ĐỀ</w:t>
      </w:r>
      <w:r w:rsidRPr="006C6695">
        <w:rPr>
          <w:b/>
          <w:spacing w:val="-2"/>
          <w:sz w:val="28"/>
          <w:szCs w:val="28"/>
        </w:rPr>
        <w:t xml:space="preserve"> </w:t>
      </w:r>
      <w:r w:rsidRPr="006C6695">
        <w:rPr>
          <w:b/>
          <w:spacing w:val="-5"/>
          <w:sz w:val="28"/>
          <w:szCs w:val="28"/>
        </w:rPr>
        <w:t>ÁN</w:t>
      </w:r>
    </w:p>
    <w:p w14:paraId="4EAA1BEA" w14:textId="5F4664F1" w:rsidR="0051420F" w:rsidRPr="006C6695" w:rsidRDefault="00043ED8" w:rsidP="00AF2048">
      <w:pPr>
        <w:tabs>
          <w:tab w:val="left" w:pos="709"/>
        </w:tabs>
        <w:spacing w:before="60" w:after="60" w:line="288" w:lineRule="auto"/>
        <w:jc w:val="both"/>
        <w:rPr>
          <w:sz w:val="28"/>
          <w:szCs w:val="28"/>
          <w:lang w:val="vi-VN"/>
        </w:rPr>
      </w:pPr>
      <w:r w:rsidRPr="006C6695">
        <w:rPr>
          <w:sz w:val="28"/>
          <w:szCs w:val="28"/>
        </w:rPr>
        <w:tab/>
      </w:r>
      <w:r w:rsidR="00DB1190" w:rsidRPr="006C6695">
        <w:rPr>
          <w:sz w:val="28"/>
          <w:szCs w:val="28"/>
          <w:lang w:val="vi-VN"/>
        </w:rPr>
        <w:t xml:space="preserve">Sau 5 năm triển khai thực hiện Nghị quyết số 01-NQ/TU ngày 19/8/2021 của Thành ủy Quảng Ngãi khóa XVI </w:t>
      </w:r>
      <w:r w:rsidR="00DB1190" w:rsidRPr="006C6695">
        <w:rPr>
          <w:i/>
          <w:iCs/>
          <w:sz w:val="28"/>
          <w:szCs w:val="28"/>
          <w:lang w:val="vi-VN"/>
        </w:rPr>
        <w:t>về tập trung nâng cao chất lượng các loại hình dịch vụ trên địa bàn thành phố Quảng Ngãi</w:t>
      </w:r>
      <w:r w:rsidR="00DB1190" w:rsidRPr="006C6695">
        <w:rPr>
          <w:sz w:val="28"/>
          <w:szCs w:val="28"/>
          <w:lang w:val="vi-VN"/>
        </w:rPr>
        <w:t xml:space="preserve"> (</w:t>
      </w:r>
      <w:r w:rsidR="00DB1190" w:rsidRPr="006C6695">
        <w:rPr>
          <w:i/>
          <w:iCs/>
          <w:sz w:val="28"/>
          <w:szCs w:val="28"/>
          <w:lang w:val="vi-VN"/>
        </w:rPr>
        <w:t>cũ</w:t>
      </w:r>
      <w:r w:rsidR="00DB1190" w:rsidRPr="006C6695">
        <w:rPr>
          <w:sz w:val="28"/>
          <w:szCs w:val="28"/>
          <w:lang w:val="vi-VN"/>
        </w:rPr>
        <w:t>), lĩnh vực thương mại - dịch vụ đã có bước phát triển khá toàn diện, từng bước khẳng định vai trò là động lực quan trọng thúc đẩy tăng trưởng kinh tế và chuyển dịch cơ cấu kinh tế theo hướng hiện đại. Dưới sự lãnh đạo, chỉ đạo của cấp ủy, chính quyền cùng sự tham gia tích cực của cộng đồng doanh nghiệp và Nhân dân, các loại hình dịch vụ tiếp tục phát triển cả về quy mô, chất lượng và tính đa dạng. Nhiều lĩnh vực</w:t>
      </w:r>
      <w:r w:rsidR="006C6695" w:rsidRPr="006C6695">
        <w:rPr>
          <w:sz w:val="28"/>
          <w:szCs w:val="28"/>
          <w:lang w:val="en-US"/>
        </w:rPr>
        <w:t xml:space="preserve"> dịch vụ như</w:t>
      </w:r>
      <w:r w:rsidR="00DB1190" w:rsidRPr="006C6695">
        <w:rPr>
          <w:sz w:val="28"/>
          <w:szCs w:val="28"/>
          <w:lang w:val="vi-VN"/>
        </w:rPr>
        <w:t xml:space="preserve"> thương mại, phân phối, tài chính - ngân hàng, giáo dục, y tế, vận tải, thông tin và truyền thông duy trì tốc độ tăng trưởng khá, đáp ứng ngày càng tốt hơn nhu cầu sản xuất, kinh doanh và đời sống của Nhân dân.</w:t>
      </w:r>
      <w:r w:rsidR="0051420F" w:rsidRPr="006C6695">
        <w:rPr>
          <w:sz w:val="28"/>
          <w:szCs w:val="28"/>
          <w:lang w:val="vi-VN"/>
        </w:rPr>
        <w:t xml:space="preserve"> Tốc độ tăng trưởng ngành dịch vụ bình quân (</w:t>
      </w:r>
      <w:r w:rsidR="0051420F" w:rsidRPr="006C6695">
        <w:rPr>
          <w:i/>
          <w:iCs/>
          <w:sz w:val="28"/>
          <w:szCs w:val="28"/>
          <w:lang w:val="vi-VN"/>
        </w:rPr>
        <w:t>giá so sánh năm 2010</w:t>
      </w:r>
      <w:r w:rsidR="0051420F" w:rsidRPr="006C6695">
        <w:rPr>
          <w:sz w:val="28"/>
          <w:szCs w:val="28"/>
          <w:lang w:val="vi-VN"/>
        </w:rPr>
        <w:t>) giai đoạn 2021</w:t>
      </w:r>
      <w:r w:rsidR="00C05601">
        <w:rPr>
          <w:sz w:val="28"/>
          <w:szCs w:val="28"/>
          <w:lang w:val="en-US"/>
        </w:rPr>
        <w:t xml:space="preserve"> </w:t>
      </w:r>
      <w:r w:rsidR="0051420F" w:rsidRPr="006C6695">
        <w:rPr>
          <w:sz w:val="28"/>
          <w:szCs w:val="28"/>
          <w:lang w:val="vi-VN"/>
        </w:rPr>
        <w:t>-</w:t>
      </w:r>
      <w:r w:rsidR="00C05601">
        <w:rPr>
          <w:sz w:val="28"/>
          <w:szCs w:val="28"/>
          <w:lang w:val="en-US"/>
        </w:rPr>
        <w:t xml:space="preserve"> </w:t>
      </w:r>
      <w:r w:rsidR="0051420F" w:rsidRPr="006C6695">
        <w:rPr>
          <w:sz w:val="28"/>
          <w:szCs w:val="28"/>
          <w:lang w:val="vi-VN"/>
        </w:rPr>
        <w:t>2025 đạt 8,6%; tổng giá trị sản phẩm ngành dịch vụ đến năm 2025 đạt trên 4.400 tỷ đồng, tăng 9,04% so với năm 2020; tỷ trọng thương mại - dịch vụ trong cơ cấu kinh tế tăng từ 32,86% năm 2021 lên 45,49% năm 2025. Hệ thống hạ tầng thương mại, dịch vụ từng bước được đầu tư, nâng cấp theo hướng đồng bộ, hiện đại, góp phần tạo việc làm, nâng cao thu nhập cho người dân và tăng nguồn thu ngân sách địa phương.</w:t>
      </w:r>
    </w:p>
    <w:p w14:paraId="33DB57CF" w14:textId="77777777" w:rsidR="00005284" w:rsidRPr="006C6695" w:rsidRDefault="00043ED8" w:rsidP="00AF2048">
      <w:pPr>
        <w:tabs>
          <w:tab w:val="left" w:pos="709"/>
        </w:tabs>
        <w:spacing w:before="60" w:after="60" w:line="288" w:lineRule="auto"/>
        <w:jc w:val="both"/>
        <w:rPr>
          <w:sz w:val="28"/>
          <w:szCs w:val="28"/>
          <w:lang w:val="vi-VN"/>
        </w:rPr>
      </w:pPr>
      <w:r w:rsidRPr="006C6695">
        <w:rPr>
          <w:sz w:val="28"/>
          <w:szCs w:val="28"/>
        </w:rPr>
        <w:tab/>
        <w:t xml:space="preserve">UBND phường Nghĩa Lộ mới thành lập đã chủ động triển khai công tác rà soát tổ chức bộ máy, biên chế và cơ cấu tổ chức các bộ phận chuyên môn trực thuộc nhằm đảm bảo phù hợp với mô hình chính quyền địa phương 02 cấp. </w:t>
      </w:r>
      <w:r w:rsidRPr="006C6695">
        <w:rPr>
          <w:bCs/>
          <w:sz w:val="28"/>
          <w:szCs w:val="28"/>
        </w:rPr>
        <w:t xml:space="preserve">Trong bối cảnh chuyển dịch cơ cấu kinh tế theo hướng tăng tỷ trọng ngành </w:t>
      </w:r>
      <w:r w:rsidRPr="006C6695">
        <w:rPr>
          <w:noProof/>
          <w:sz w:val="28"/>
          <w:szCs w:val="28"/>
        </w:rPr>
        <w:t xml:space="preserve">thương mại dịch vụ </w:t>
      </w:r>
      <w:r w:rsidRPr="006C6695">
        <w:rPr>
          <w:bCs/>
          <w:sz w:val="28"/>
          <w:szCs w:val="28"/>
        </w:rPr>
        <w:t xml:space="preserve">, phường Nghĩa Lộ có nhiều điều kiện thuận lợi để phát triển các loại hình dịch vụ đa dạng. </w:t>
      </w:r>
      <w:r w:rsidRPr="006C6695">
        <w:rPr>
          <w:sz w:val="28"/>
          <w:szCs w:val="28"/>
          <w:lang w:val="de-DE"/>
        </w:rPr>
        <w:t xml:space="preserve">Khai thác hiệu quả lợi thế là phường trung tâm, nơi tập trung nhiều cơ sở y tế, giáo dục, thương mại, dịch vụ quy mô lớn của tỉnh; phát triển </w:t>
      </w:r>
      <w:r w:rsidRPr="006C6695">
        <w:rPr>
          <w:sz w:val="28"/>
          <w:szCs w:val="28"/>
          <w:lang w:val="de-DE"/>
        </w:rPr>
        <w:lastRenderedPageBreak/>
        <w:t xml:space="preserve">các loại hình dịch vụ chất lượng cao phục vụ người dân và khu vực lân cận. </w:t>
      </w:r>
      <w:r w:rsidRPr="006C6695">
        <w:rPr>
          <w:iCs/>
          <w:sz w:val="28"/>
          <w:szCs w:val="28"/>
          <w:lang w:val="de-DE"/>
        </w:rPr>
        <w:t>Các loại hình</w:t>
      </w:r>
      <w:r w:rsidRPr="006C6695">
        <w:rPr>
          <w:sz w:val="28"/>
          <w:szCs w:val="28"/>
          <w:lang w:val="de-DE"/>
        </w:rPr>
        <w:t xml:space="preserve"> dịch vụ </w:t>
      </w:r>
      <w:r w:rsidRPr="006C6695">
        <w:rPr>
          <w:sz w:val="28"/>
          <w:szCs w:val="28"/>
          <w:lang w:val="it-IT"/>
        </w:rPr>
        <w:t xml:space="preserve">được đầu tư </w:t>
      </w:r>
      <w:r w:rsidRPr="006C6695">
        <w:rPr>
          <w:sz w:val="28"/>
          <w:szCs w:val="28"/>
          <w:lang w:val="vi-VN"/>
        </w:rPr>
        <w:t xml:space="preserve">mở rộng về quy mô, </w:t>
      </w:r>
      <w:r w:rsidRPr="006C6695">
        <w:rPr>
          <w:iCs/>
          <w:sz w:val="28"/>
          <w:szCs w:val="28"/>
          <w:lang w:val="de-DE"/>
        </w:rPr>
        <w:t xml:space="preserve">đa dạng về </w:t>
      </w:r>
      <w:r w:rsidRPr="006C6695">
        <w:rPr>
          <w:sz w:val="28"/>
          <w:szCs w:val="28"/>
          <w:lang w:val="vi-VN"/>
        </w:rPr>
        <w:t xml:space="preserve">hình thức, chất lượng được nâng lên và phát triển </w:t>
      </w:r>
      <w:r w:rsidRPr="006C6695">
        <w:rPr>
          <w:sz w:val="28"/>
          <w:szCs w:val="28"/>
          <w:lang w:val="es-ES"/>
        </w:rPr>
        <w:t xml:space="preserve">rộng khắp </w:t>
      </w:r>
      <w:r w:rsidRPr="006C6695">
        <w:rPr>
          <w:sz w:val="28"/>
          <w:szCs w:val="28"/>
          <w:lang w:val="vi-VN"/>
        </w:rPr>
        <w:t xml:space="preserve">đã đáp ứng nhu cầu, thị hiếu của người tiêu dùng, tạo tiền đề để tiếp tục phát triển ngành dịch vụ trong những năm đến. </w:t>
      </w:r>
    </w:p>
    <w:p w14:paraId="6233D894" w14:textId="228C5465" w:rsidR="00043ED8" w:rsidRPr="006C6695" w:rsidRDefault="00005284" w:rsidP="00AF2048">
      <w:pPr>
        <w:tabs>
          <w:tab w:val="left" w:pos="709"/>
        </w:tabs>
        <w:spacing w:before="60" w:after="60" w:line="288" w:lineRule="auto"/>
        <w:jc w:val="both"/>
        <w:rPr>
          <w:sz w:val="28"/>
          <w:szCs w:val="28"/>
          <w:lang w:val="vi-VN"/>
        </w:rPr>
      </w:pPr>
      <w:r w:rsidRPr="006C6695">
        <w:rPr>
          <w:sz w:val="28"/>
          <w:szCs w:val="28"/>
          <w:lang w:val="vi-VN"/>
        </w:rPr>
        <w:tab/>
      </w:r>
      <w:r w:rsidR="00043ED8" w:rsidRPr="006C6695">
        <w:rPr>
          <w:sz w:val="28"/>
          <w:szCs w:val="28"/>
          <w:lang w:val="vi-VN"/>
        </w:rPr>
        <w:t xml:space="preserve">Tuy nhiên, ngành dịch vụ trên địa bàn phường vẫn còn nhiều khó khăn, hạn chế như: </w:t>
      </w:r>
      <w:r w:rsidR="005061A7" w:rsidRPr="006C6695">
        <w:rPr>
          <w:sz w:val="28"/>
          <w:szCs w:val="28"/>
          <w:lang w:val="es-ES"/>
        </w:rPr>
        <w:t>tốc độ phát triển một số loại hình dịch vụ chưa tương xứng với tiềm năng và lợi thế của địa phương; kết cấu hạ tầng phục vụ thương mại - dịch vụ tuy được quan tâm đầu tư nhưng chưa thật sự đồng bộ. Quy mô hoạt động của phần lớn cơ sở kinh doanh còn nhỏ lẻ, sức cạnh tranh chưa cao; các loại hình dịch vụ chất lượng cao, dịch vụ hiện đại phát triển còn chậm. Hệ thống siêu thị, trung tâm thương mại và các điểm dịch vụ tập trung còn ít, chưa đáp ứng đầy đủ nhu cầu phát triển đô thị. Công tác xúc tiến đầu tư, thu hút nguồn lực xã hội hóa cho phát triển dịch vụ đã được quan tâm nhưng hiệu quả chưa cao. Nguồn nhân lực trong lĩnh vực dịch vụ còn hạn chế về trình độ chuyên môn, kỹ năng nghề nghiệp và tính chuyên nghiệp; việc ứng dụng công nghệ số trong hoạt động kinh doanh, cung ứng dịch vụ chưa đồng đều.</w:t>
      </w:r>
    </w:p>
    <w:p w14:paraId="7A08812D" w14:textId="27149A0C" w:rsidR="00043ED8" w:rsidRPr="006C6695" w:rsidRDefault="00043ED8" w:rsidP="00AF2048">
      <w:pPr>
        <w:tabs>
          <w:tab w:val="left" w:pos="709"/>
        </w:tabs>
        <w:spacing w:before="60" w:after="60" w:line="288" w:lineRule="auto"/>
        <w:jc w:val="both"/>
        <w:rPr>
          <w:i/>
          <w:iCs/>
          <w:sz w:val="28"/>
          <w:szCs w:val="28"/>
          <w:lang w:val="vi-VN"/>
        </w:rPr>
      </w:pPr>
      <w:r w:rsidRPr="006C6695">
        <w:rPr>
          <w:sz w:val="28"/>
          <w:szCs w:val="28"/>
          <w:lang w:val="vi-VN"/>
        </w:rPr>
        <w:tab/>
        <w:t xml:space="preserve">Nghị quyết Đại hội đại biểu Đảng bộ phường Nghĩa Lộ lần thứ I, nhiệm kỳ 2025 </w:t>
      </w:r>
      <w:r w:rsidR="00C05601">
        <w:rPr>
          <w:sz w:val="28"/>
          <w:szCs w:val="28"/>
          <w:lang w:val="en-US"/>
        </w:rPr>
        <w:t>-</w:t>
      </w:r>
      <w:r w:rsidRPr="006C6695">
        <w:rPr>
          <w:sz w:val="28"/>
          <w:szCs w:val="28"/>
          <w:lang w:val="vi-VN"/>
        </w:rPr>
        <w:t xml:space="preserve"> 2030 đã xác định:</w:t>
      </w:r>
      <w:r w:rsidR="00034F34" w:rsidRPr="006C6695">
        <w:rPr>
          <w:sz w:val="28"/>
          <w:szCs w:val="28"/>
          <w:lang w:val="vi-VN"/>
        </w:rPr>
        <w:t xml:space="preserve"> </w:t>
      </w:r>
      <w:r w:rsidRPr="006C6695">
        <w:rPr>
          <w:i/>
          <w:iCs/>
          <w:sz w:val="28"/>
          <w:szCs w:val="28"/>
        </w:rPr>
        <w:t>Phát triển mạnh, đa dạng các loại hình dịch vụ, đặc biệt là các sản phẩm dịch vụ chất lượng cao, có giá trị gia tăng cao</w:t>
      </w:r>
      <w:r w:rsidRPr="006C6695">
        <w:rPr>
          <w:sz w:val="28"/>
          <w:szCs w:val="28"/>
          <w:lang w:val="it-IT"/>
        </w:rPr>
        <w:t xml:space="preserve"> là một trong hai nhiệm vụ trọng tâm </w:t>
      </w:r>
      <w:r w:rsidRPr="006C6695">
        <w:rPr>
          <w:sz w:val="28"/>
          <w:szCs w:val="28"/>
          <w:lang w:val="vi-VN"/>
        </w:rPr>
        <w:t xml:space="preserve">trong giai đoạn 2025 </w:t>
      </w:r>
      <w:r w:rsidR="00C05601">
        <w:rPr>
          <w:sz w:val="28"/>
          <w:szCs w:val="28"/>
          <w:lang w:val="en-US"/>
        </w:rPr>
        <w:t>-</w:t>
      </w:r>
      <w:r w:rsidRPr="006C6695">
        <w:rPr>
          <w:sz w:val="28"/>
          <w:szCs w:val="28"/>
          <w:lang w:val="vi-VN"/>
        </w:rPr>
        <w:t xml:space="preserve"> 2030</w:t>
      </w:r>
      <w:r w:rsidR="006C6695" w:rsidRPr="006C6695">
        <w:rPr>
          <w:sz w:val="28"/>
          <w:szCs w:val="28"/>
          <w:lang w:val="en-US"/>
        </w:rPr>
        <w:t xml:space="preserve">; </w:t>
      </w:r>
      <w:r w:rsidR="006C6695" w:rsidRPr="006C6695">
        <w:rPr>
          <w:sz w:val="28"/>
          <w:szCs w:val="28"/>
        </w:rPr>
        <w:t>Nghị quyết số 0</w:t>
      </w:r>
      <w:r w:rsidR="006C6695" w:rsidRPr="006C6695">
        <w:rPr>
          <w:sz w:val="28"/>
          <w:szCs w:val="28"/>
          <w:lang w:val="en-US"/>
        </w:rPr>
        <w:t>4</w:t>
      </w:r>
      <w:r w:rsidR="006C6695" w:rsidRPr="006C6695">
        <w:rPr>
          <w:sz w:val="28"/>
          <w:szCs w:val="28"/>
        </w:rPr>
        <w:t xml:space="preserve">-NQ/ĐU ngày 22/6/2026 của Ban Chấp hành Đảng bộ </w:t>
      </w:r>
      <w:r w:rsidR="006C6695" w:rsidRPr="006C6695">
        <w:rPr>
          <w:sz w:val="28"/>
          <w:szCs w:val="28"/>
          <w:lang w:val="en-US"/>
        </w:rPr>
        <w:t xml:space="preserve">phường Nghĩa Lộ </w:t>
      </w:r>
      <w:r w:rsidR="006C6695" w:rsidRPr="006C6695">
        <w:rPr>
          <w:sz w:val="28"/>
          <w:szCs w:val="28"/>
        </w:rPr>
        <w:t xml:space="preserve">về </w:t>
      </w:r>
      <w:r w:rsidR="006C6695" w:rsidRPr="006C6695">
        <w:rPr>
          <w:sz w:val="28"/>
          <w:szCs w:val="28"/>
          <w:lang w:val="vi-VN"/>
        </w:rPr>
        <w:t>Phát triển mạnh, đa dạng các loại hình dịch vụ, đặc biệt là các sản phẩm dịch vụ chất lượng cao, có giá trị gia tăng cao</w:t>
      </w:r>
      <w:r w:rsidRPr="006C6695">
        <w:rPr>
          <w:sz w:val="28"/>
          <w:szCs w:val="28"/>
          <w:lang w:val="vi-VN"/>
        </w:rPr>
        <w:t xml:space="preserve">. Để </w:t>
      </w:r>
      <w:r w:rsidRPr="006C6695">
        <w:rPr>
          <w:sz w:val="28"/>
          <w:szCs w:val="28"/>
          <w:lang w:val="it-IT"/>
        </w:rPr>
        <w:t xml:space="preserve">cụ thể hóa </w:t>
      </w:r>
      <w:r w:rsidRPr="006C6695">
        <w:rPr>
          <w:sz w:val="28"/>
          <w:szCs w:val="28"/>
          <w:lang w:val="vi-VN"/>
        </w:rPr>
        <w:t xml:space="preserve">các mục tiêu, chỉ tiêu, nhiệm vụ, giải pháp của Nghị quyết đề ra, đồng thời </w:t>
      </w:r>
      <w:r w:rsidRPr="006C6695">
        <w:rPr>
          <w:sz w:val="28"/>
          <w:szCs w:val="28"/>
          <w:lang w:val="es-ES"/>
        </w:rPr>
        <w:t xml:space="preserve">tiếp tục </w:t>
      </w:r>
      <w:r w:rsidRPr="006C6695">
        <w:rPr>
          <w:sz w:val="28"/>
          <w:szCs w:val="28"/>
          <w:lang w:val="vi-VN"/>
        </w:rPr>
        <w:t>phát triển ngành dịch vụ</w:t>
      </w:r>
      <w:r w:rsidRPr="006C6695">
        <w:rPr>
          <w:sz w:val="28"/>
          <w:szCs w:val="28"/>
          <w:lang w:val="es-ES"/>
        </w:rPr>
        <w:t xml:space="preserve"> của phường xứng tầm với </w:t>
      </w:r>
      <w:r w:rsidRPr="006C6695">
        <w:rPr>
          <w:sz w:val="29"/>
          <w:szCs w:val="29"/>
          <w:lang w:val="es-ES"/>
        </w:rPr>
        <w:t>vai trò của một đô thị trung tâm của Tỉnh và chuyển dịch cơ cấu kinh tế đúng với định hướng của phường là tăng tỷ t</w:t>
      </w:r>
      <w:r w:rsidR="00005284" w:rsidRPr="006C6695">
        <w:rPr>
          <w:sz w:val="29"/>
          <w:szCs w:val="29"/>
          <w:lang w:val="es-ES"/>
        </w:rPr>
        <w:t>rọng thương mại dịch vụ và giảm</w:t>
      </w:r>
      <w:r w:rsidRPr="006C6695">
        <w:rPr>
          <w:sz w:val="29"/>
          <w:szCs w:val="29"/>
          <w:lang w:val="es-ES"/>
        </w:rPr>
        <w:t xml:space="preserve"> tỷ trọng nông nghiệp, </w:t>
      </w:r>
      <w:r w:rsidRPr="006C6695">
        <w:rPr>
          <w:sz w:val="28"/>
          <w:szCs w:val="28"/>
          <w:lang w:val="vi-VN"/>
        </w:rPr>
        <w:t xml:space="preserve">góp phần nâng cao thu nhập, mức sống của người dân, thúc đẩy phát triển </w:t>
      </w:r>
      <w:r w:rsidR="00FC5AC0" w:rsidRPr="006C6695">
        <w:rPr>
          <w:sz w:val="28"/>
          <w:szCs w:val="28"/>
          <w:lang w:val="vi-VN"/>
        </w:rPr>
        <w:t xml:space="preserve">kinh tế </w:t>
      </w:r>
      <w:r w:rsidRPr="006C6695">
        <w:rPr>
          <w:sz w:val="28"/>
          <w:szCs w:val="28"/>
          <w:lang w:val="vi-VN"/>
        </w:rPr>
        <w:t xml:space="preserve">xã hội, đáp ứng yêu cầu hội nhập </w:t>
      </w:r>
      <w:r w:rsidR="00005284" w:rsidRPr="006C6695">
        <w:rPr>
          <w:sz w:val="28"/>
          <w:szCs w:val="28"/>
          <w:lang w:val="vi-VN"/>
        </w:rPr>
        <w:t xml:space="preserve">kinh tế </w:t>
      </w:r>
      <w:r w:rsidRPr="006C6695">
        <w:rPr>
          <w:sz w:val="28"/>
          <w:szCs w:val="28"/>
          <w:lang w:val="vi-VN"/>
        </w:rPr>
        <w:t xml:space="preserve">quốc tế. </w:t>
      </w:r>
      <w:r w:rsidRPr="006C6695">
        <w:rPr>
          <w:sz w:val="28"/>
          <w:szCs w:val="28"/>
        </w:rPr>
        <w:t xml:space="preserve">Vì vậy, việc xây dựng Đề án </w:t>
      </w:r>
      <w:r w:rsidR="00DB733E" w:rsidRPr="006C6695">
        <w:rPr>
          <w:sz w:val="28"/>
          <w:szCs w:val="28"/>
          <w:lang w:val="vi-VN"/>
        </w:rPr>
        <w:t>“</w:t>
      </w:r>
      <w:r w:rsidRPr="006C6695">
        <w:rPr>
          <w:i/>
          <w:iCs/>
          <w:sz w:val="28"/>
          <w:szCs w:val="28"/>
        </w:rPr>
        <w:t>Phát triển mạnh, đa dạng các loại hình dịch vụ, đặc biệt là các sản phẩm dịch vụ chất lượng cao, có giá trị gia tăng ca</w:t>
      </w:r>
      <w:r w:rsidR="00034F34" w:rsidRPr="006C6695">
        <w:rPr>
          <w:i/>
          <w:iCs/>
          <w:sz w:val="28"/>
          <w:szCs w:val="28"/>
          <w:lang w:val="vi-VN"/>
        </w:rPr>
        <w:t>o</w:t>
      </w:r>
      <w:r w:rsidR="00DB733E" w:rsidRPr="006C6695">
        <w:rPr>
          <w:i/>
          <w:iCs/>
          <w:sz w:val="28"/>
          <w:szCs w:val="28"/>
          <w:lang w:val="vi-VN"/>
        </w:rPr>
        <w:t>”</w:t>
      </w:r>
      <w:r w:rsidRPr="006C6695">
        <w:rPr>
          <w:i/>
          <w:iCs/>
          <w:sz w:val="28"/>
          <w:szCs w:val="28"/>
        </w:rPr>
        <w:t xml:space="preserve"> </w:t>
      </w:r>
      <w:r w:rsidRPr="006C6695">
        <w:rPr>
          <w:sz w:val="28"/>
          <w:szCs w:val="28"/>
        </w:rPr>
        <w:t>là hết sức cần thiết</w:t>
      </w:r>
      <w:r w:rsidRPr="006C6695">
        <w:rPr>
          <w:sz w:val="28"/>
          <w:szCs w:val="28"/>
          <w:lang w:val="vi-VN"/>
        </w:rPr>
        <w:t xml:space="preserve">, </w:t>
      </w:r>
      <w:r w:rsidR="00231CD3" w:rsidRPr="006C6695">
        <w:rPr>
          <w:bCs/>
          <w:sz w:val="28"/>
          <w:szCs w:val="28"/>
          <w:lang w:val="it-IT"/>
        </w:rPr>
        <w:t>và có ý nghĩa quan trọng</w:t>
      </w:r>
      <w:r w:rsidRPr="006C6695">
        <w:rPr>
          <w:bCs/>
          <w:sz w:val="28"/>
          <w:szCs w:val="28"/>
          <w:lang w:val="it-IT"/>
        </w:rPr>
        <w:t xml:space="preserve"> nhằm</w:t>
      </w:r>
      <w:r w:rsidRPr="006C6695">
        <w:rPr>
          <w:bCs/>
          <w:sz w:val="28"/>
          <w:szCs w:val="28"/>
          <w:lang w:val="vi-VN"/>
        </w:rPr>
        <w:t xml:space="preserve"> góp phần thực hiện thắng lợi Nghị quyết Đại hội đại biểu Đảng bộ </w:t>
      </w:r>
      <w:r w:rsidRPr="006C6695">
        <w:rPr>
          <w:sz w:val="28"/>
          <w:szCs w:val="28"/>
          <w:lang w:val="vi-VN"/>
        </w:rPr>
        <w:t xml:space="preserve">phường Nghĩa Lộ lần thứ I, nhiệm kỳ 2025 </w:t>
      </w:r>
      <w:r w:rsidR="00C05601">
        <w:rPr>
          <w:sz w:val="28"/>
          <w:szCs w:val="28"/>
          <w:lang w:val="en-US"/>
        </w:rPr>
        <w:t>-</w:t>
      </w:r>
      <w:r w:rsidRPr="006C6695">
        <w:rPr>
          <w:sz w:val="28"/>
          <w:szCs w:val="28"/>
          <w:lang w:val="vi-VN"/>
        </w:rPr>
        <w:t xml:space="preserve"> 2030</w:t>
      </w:r>
      <w:r w:rsidRPr="006C6695">
        <w:rPr>
          <w:bCs/>
          <w:sz w:val="28"/>
          <w:szCs w:val="28"/>
          <w:lang w:val="vi-VN"/>
        </w:rPr>
        <w:t>.</w:t>
      </w:r>
    </w:p>
    <w:p w14:paraId="06111ACC" w14:textId="072328C1" w:rsidR="00AE7E68" w:rsidRPr="006C6695" w:rsidRDefault="00AE7E68" w:rsidP="005E009F">
      <w:pPr>
        <w:pStyle w:val="ListParagraph"/>
        <w:numPr>
          <w:ilvl w:val="0"/>
          <w:numId w:val="1"/>
        </w:numPr>
        <w:tabs>
          <w:tab w:val="left" w:pos="1078"/>
          <w:tab w:val="left" w:pos="1276"/>
        </w:tabs>
        <w:spacing w:before="60" w:after="60" w:line="288" w:lineRule="auto"/>
        <w:jc w:val="both"/>
        <w:rPr>
          <w:b/>
          <w:sz w:val="28"/>
          <w:szCs w:val="28"/>
        </w:rPr>
      </w:pPr>
      <w:r w:rsidRPr="006C6695">
        <w:rPr>
          <w:b/>
          <w:sz w:val="28"/>
          <w:szCs w:val="28"/>
        </w:rPr>
        <w:t>CĂN</w:t>
      </w:r>
      <w:r w:rsidRPr="006C6695">
        <w:rPr>
          <w:b/>
          <w:spacing w:val="-4"/>
          <w:sz w:val="28"/>
          <w:szCs w:val="28"/>
        </w:rPr>
        <w:t xml:space="preserve"> </w:t>
      </w:r>
      <w:r w:rsidRPr="006C6695">
        <w:rPr>
          <w:b/>
          <w:sz w:val="28"/>
          <w:szCs w:val="28"/>
        </w:rPr>
        <w:t>CỨ</w:t>
      </w:r>
      <w:r w:rsidRPr="006C6695">
        <w:rPr>
          <w:b/>
          <w:spacing w:val="-4"/>
          <w:sz w:val="28"/>
          <w:szCs w:val="28"/>
        </w:rPr>
        <w:t xml:space="preserve"> </w:t>
      </w:r>
      <w:r w:rsidRPr="006C6695">
        <w:rPr>
          <w:b/>
          <w:sz w:val="28"/>
          <w:szCs w:val="28"/>
        </w:rPr>
        <w:t>XÂY</w:t>
      </w:r>
      <w:r w:rsidRPr="006C6695">
        <w:rPr>
          <w:b/>
          <w:spacing w:val="-3"/>
          <w:sz w:val="28"/>
          <w:szCs w:val="28"/>
        </w:rPr>
        <w:t xml:space="preserve"> </w:t>
      </w:r>
      <w:r w:rsidRPr="006C6695">
        <w:rPr>
          <w:b/>
          <w:sz w:val="28"/>
          <w:szCs w:val="28"/>
        </w:rPr>
        <w:t>DỰNG</w:t>
      </w:r>
      <w:r w:rsidRPr="006C6695">
        <w:rPr>
          <w:b/>
          <w:spacing w:val="-3"/>
          <w:sz w:val="28"/>
          <w:szCs w:val="28"/>
        </w:rPr>
        <w:t xml:space="preserve"> </w:t>
      </w:r>
      <w:r w:rsidRPr="006C6695">
        <w:rPr>
          <w:b/>
          <w:sz w:val="28"/>
          <w:szCs w:val="28"/>
        </w:rPr>
        <w:t>ĐỀ</w:t>
      </w:r>
      <w:r w:rsidRPr="006C6695">
        <w:rPr>
          <w:b/>
          <w:spacing w:val="-3"/>
          <w:sz w:val="28"/>
          <w:szCs w:val="28"/>
        </w:rPr>
        <w:t xml:space="preserve"> </w:t>
      </w:r>
      <w:r w:rsidRPr="006C6695">
        <w:rPr>
          <w:b/>
          <w:spacing w:val="-5"/>
          <w:sz w:val="28"/>
          <w:szCs w:val="28"/>
        </w:rPr>
        <w:t>ÁN</w:t>
      </w:r>
    </w:p>
    <w:p w14:paraId="31E12CEA" w14:textId="5AEAC622" w:rsidR="00486416" w:rsidRPr="006C6695" w:rsidRDefault="00486416" w:rsidP="00486416">
      <w:pPr>
        <w:pStyle w:val="BodyText"/>
        <w:spacing w:before="60" w:after="60" w:line="288" w:lineRule="auto"/>
        <w:ind w:right="-1" w:firstLine="970"/>
        <w:jc w:val="both"/>
        <w:rPr>
          <w:spacing w:val="-2"/>
        </w:rPr>
      </w:pPr>
      <w:r w:rsidRPr="006C6695">
        <w:rPr>
          <w:spacing w:val="-2"/>
        </w:rPr>
        <w:t xml:space="preserve">Căn cứ Luật </w:t>
      </w:r>
      <w:r w:rsidR="005E009F" w:rsidRPr="006C6695">
        <w:rPr>
          <w:spacing w:val="-2"/>
        </w:rPr>
        <w:t>H</w:t>
      </w:r>
      <w:r w:rsidRPr="006C6695">
        <w:rPr>
          <w:spacing w:val="-2"/>
        </w:rPr>
        <w:t xml:space="preserve">ỗ trợ doanh nghiệp nhỏ và vừa số 04/2017/QH14 ngày 12 tháng 6 năm 2017 của Quốc </w:t>
      </w:r>
      <w:r w:rsidR="005E009F" w:rsidRPr="006C6695">
        <w:rPr>
          <w:spacing w:val="-2"/>
        </w:rPr>
        <w:t>h</w:t>
      </w:r>
      <w:r w:rsidRPr="006C6695">
        <w:rPr>
          <w:spacing w:val="-2"/>
        </w:rPr>
        <w:t>ội;</w:t>
      </w:r>
    </w:p>
    <w:p w14:paraId="593DBA0E" w14:textId="403747F6" w:rsidR="00AE7E68" w:rsidRPr="006C6695" w:rsidRDefault="00AE7E68" w:rsidP="00AF2048">
      <w:pPr>
        <w:pStyle w:val="BodyText"/>
        <w:spacing w:before="60" w:after="60" w:line="288" w:lineRule="auto"/>
        <w:ind w:left="2" w:right="-1" w:firstLine="970"/>
        <w:jc w:val="both"/>
        <w:rPr>
          <w:spacing w:val="-2"/>
        </w:rPr>
      </w:pPr>
      <w:r w:rsidRPr="006C6695">
        <w:lastRenderedPageBreak/>
        <w:t xml:space="preserve">Căn cứ Luật Tổ chức chính quyền địa phương số 72/2025/QH15 ngày </w:t>
      </w:r>
      <w:r w:rsidRPr="006C6695">
        <w:rPr>
          <w:spacing w:val="-2"/>
        </w:rPr>
        <w:t>16</w:t>
      </w:r>
      <w:r w:rsidR="00A469B3" w:rsidRPr="006C6695">
        <w:rPr>
          <w:spacing w:val="-2"/>
        </w:rPr>
        <w:t xml:space="preserve"> tháng 6 năm </w:t>
      </w:r>
      <w:r w:rsidRPr="006C6695">
        <w:rPr>
          <w:spacing w:val="-2"/>
        </w:rPr>
        <w:t>2025;</w:t>
      </w:r>
    </w:p>
    <w:p w14:paraId="3017A2E6" w14:textId="25E5B04A" w:rsidR="00AE7E68" w:rsidRPr="006C6695" w:rsidRDefault="00AE7E68" w:rsidP="00AF2048">
      <w:pPr>
        <w:pStyle w:val="BodyText"/>
        <w:spacing w:before="60" w:after="60" w:line="288" w:lineRule="auto"/>
        <w:ind w:left="2" w:right="-1" w:firstLine="970"/>
        <w:jc w:val="both"/>
        <w:rPr>
          <w:spacing w:val="-2"/>
        </w:rPr>
      </w:pPr>
      <w:r w:rsidRPr="006C6695">
        <w:rPr>
          <w:spacing w:val="-2"/>
        </w:rPr>
        <w:t xml:space="preserve">Căn cứ Luật sửa đổi, bổ sung một số điều của Luật Doanh nghiệp </w:t>
      </w:r>
      <w:r w:rsidR="00FF0330" w:rsidRPr="006C6695">
        <w:rPr>
          <w:spacing w:val="-2"/>
        </w:rPr>
        <w:t>số 76/2025/QH15</w:t>
      </w:r>
      <w:r w:rsidRPr="006C6695">
        <w:rPr>
          <w:spacing w:val="-2"/>
        </w:rPr>
        <w:t xml:space="preserve">, </w:t>
      </w:r>
      <w:r w:rsidRPr="006C6695">
        <w:t xml:space="preserve">ngày </w:t>
      </w:r>
      <w:r w:rsidRPr="006C6695">
        <w:rPr>
          <w:spacing w:val="-2"/>
        </w:rPr>
        <w:t>01</w:t>
      </w:r>
      <w:r w:rsidR="00A469B3" w:rsidRPr="006C6695">
        <w:rPr>
          <w:spacing w:val="-2"/>
        </w:rPr>
        <w:t xml:space="preserve"> tháng 7 năm </w:t>
      </w:r>
      <w:r w:rsidRPr="006C6695">
        <w:rPr>
          <w:spacing w:val="-2"/>
        </w:rPr>
        <w:t>2025</w:t>
      </w:r>
      <w:r w:rsidR="00FF0330" w:rsidRPr="006C6695">
        <w:rPr>
          <w:spacing w:val="-2"/>
        </w:rPr>
        <w:t xml:space="preserve"> của Quốc hội</w:t>
      </w:r>
      <w:r w:rsidR="00A469B3" w:rsidRPr="006C6695">
        <w:rPr>
          <w:spacing w:val="-2"/>
        </w:rPr>
        <w:t>;</w:t>
      </w:r>
    </w:p>
    <w:p w14:paraId="11475839" w14:textId="770F6762" w:rsidR="00AE7E68" w:rsidRPr="006C6695" w:rsidRDefault="00AE7E68" w:rsidP="00AF2048">
      <w:pPr>
        <w:pStyle w:val="BodyText"/>
        <w:spacing w:before="60" w:after="60" w:line="288" w:lineRule="auto"/>
        <w:ind w:right="-1" w:firstLine="970"/>
        <w:jc w:val="both"/>
        <w:rPr>
          <w:spacing w:val="-2"/>
        </w:rPr>
      </w:pPr>
      <w:r w:rsidRPr="006C6695">
        <w:rPr>
          <w:spacing w:val="-2"/>
        </w:rPr>
        <w:t xml:space="preserve">Căn cứ </w:t>
      </w:r>
      <w:r w:rsidR="00486416" w:rsidRPr="006C6695">
        <w:rPr>
          <w:spacing w:val="-2"/>
        </w:rPr>
        <w:t xml:space="preserve">văn bản hợp nhất </w:t>
      </w:r>
      <w:r w:rsidRPr="006C6695">
        <w:rPr>
          <w:spacing w:val="-2"/>
        </w:rPr>
        <w:t>Luật Thương mại số 113/VBHN-VPQH ngày 27 tháng 8 năm 2025 của Văn phòng Quốc hội;</w:t>
      </w:r>
    </w:p>
    <w:p w14:paraId="0173B2CA" w14:textId="00771F65" w:rsidR="00AE7E68" w:rsidRPr="006C6695" w:rsidRDefault="00AE7E68" w:rsidP="00AF2048">
      <w:pPr>
        <w:pStyle w:val="BodyText"/>
        <w:spacing w:before="60" w:after="60" w:line="288" w:lineRule="auto"/>
        <w:ind w:right="-1" w:firstLine="970"/>
        <w:jc w:val="both"/>
        <w:rPr>
          <w:spacing w:val="-2"/>
        </w:rPr>
      </w:pPr>
      <w:r w:rsidRPr="006C6695">
        <w:rPr>
          <w:spacing w:val="-2"/>
        </w:rPr>
        <w:t xml:space="preserve">Căn cứ </w:t>
      </w:r>
      <w:r w:rsidR="00B0264D" w:rsidRPr="006C6695">
        <w:rPr>
          <w:spacing w:val="-2"/>
        </w:rPr>
        <w:t xml:space="preserve">văn bản hợp nhất </w:t>
      </w:r>
      <w:r w:rsidRPr="006C6695">
        <w:rPr>
          <w:spacing w:val="-2"/>
        </w:rPr>
        <w:t xml:space="preserve">Luật An toàn thực phẩm số 61/VBHN-VPQH </w:t>
      </w:r>
      <w:r w:rsidRPr="006C6695">
        <w:rPr>
          <w:iCs/>
          <w:spacing w:val="-2"/>
        </w:rPr>
        <w:t xml:space="preserve">ngày 15 tháng 8 năm 2025 </w:t>
      </w:r>
      <w:r w:rsidRPr="006C6695">
        <w:rPr>
          <w:spacing w:val="-2"/>
        </w:rPr>
        <w:t>của Văn phòng Quốc hội;</w:t>
      </w:r>
    </w:p>
    <w:p w14:paraId="1D01D6C4" w14:textId="32B37FA5" w:rsidR="00B0264D" w:rsidRPr="006C6695" w:rsidRDefault="00B0264D" w:rsidP="00B0264D">
      <w:pPr>
        <w:pStyle w:val="BodyText"/>
        <w:spacing w:before="60" w:after="60" w:line="288" w:lineRule="auto"/>
        <w:ind w:left="2" w:right="-1" w:firstLine="970"/>
        <w:jc w:val="both"/>
      </w:pPr>
      <w:r w:rsidRPr="006C6695">
        <w:t xml:space="preserve">Căn cứ Nghị quyết số 198/2025/QH15 ngày 15 tháng 5 năm 2025 của Quốc </w:t>
      </w:r>
      <w:r w:rsidR="005E009F" w:rsidRPr="006C6695">
        <w:t>h</w:t>
      </w:r>
      <w:r w:rsidRPr="006C6695">
        <w:t>ội về các cơ chế, chính sách đặc biệt nhằm phát triển kinh tế tư nhân;</w:t>
      </w:r>
    </w:p>
    <w:p w14:paraId="6A98CF41" w14:textId="100319C0" w:rsidR="00B0264D" w:rsidRPr="006C6695" w:rsidRDefault="00B0264D" w:rsidP="00B0264D">
      <w:pPr>
        <w:pStyle w:val="BodyText"/>
        <w:spacing w:before="60" w:after="60" w:line="288" w:lineRule="auto"/>
        <w:ind w:left="2" w:right="-1" w:firstLine="970"/>
        <w:jc w:val="both"/>
      </w:pPr>
      <w:r w:rsidRPr="006C6695">
        <w:t xml:space="preserve">Căn cứ Nghị quyết số 68-NQ/TW ngày </w:t>
      </w:r>
      <w:r w:rsidR="006C1029" w:rsidRPr="006C6695">
        <w:t xml:space="preserve">04 tháng 5 năm 2025 </w:t>
      </w:r>
      <w:r w:rsidRPr="006C6695">
        <w:t>của Bộ Chính trị về Phát triển kinh tế tư nhân;</w:t>
      </w:r>
    </w:p>
    <w:p w14:paraId="4E9E9B11" w14:textId="77777777" w:rsidR="00AE7E68" w:rsidRPr="006C6695" w:rsidRDefault="00AE7E68" w:rsidP="00AF2048">
      <w:pPr>
        <w:pStyle w:val="BodyText"/>
        <w:spacing w:before="60" w:after="60" w:line="288" w:lineRule="auto"/>
        <w:ind w:left="2" w:right="-1" w:firstLine="970"/>
        <w:jc w:val="both"/>
      </w:pPr>
      <w:r w:rsidRPr="006C6695">
        <w:t>Căn cứ Nghị định số 20/2026/NĐ-CP ngày 15 tháng 01 năm 2026 của Chính phủ Quy định chi tiết và hướng dẫn thi hành một số điều của Nghị quyết số 198/2025/QH15 ngày 17 tháng 5 năm 2025 của Quốc hội về một số cơ chế, chính sách đặc biệt phát triển kinh tế tư nhân;</w:t>
      </w:r>
    </w:p>
    <w:p w14:paraId="32D41DB7" w14:textId="43C3BA13" w:rsidR="00FF0330" w:rsidRPr="006C6695" w:rsidRDefault="00AE7E68" w:rsidP="00FF0330">
      <w:pPr>
        <w:pStyle w:val="BodyText"/>
        <w:spacing w:before="60" w:after="60" w:line="288" w:lineRule="auto"/>
        <w:ind w:left="2" w:right="-1" w:firstLine="970"/>
        <w:jc w:val="both"/>
      </w:pPr>
      <w:r w:rsidRPr="006C6695">
        <w:t xml:space="preserve">Căn cứ Quyết định số 531/QĐ-TTg </w:t>
      </w:r>
      <w:r w:rsidR="006C1029" w:rsidRPr="006C6695">
        <w:t xml:space="preserve">ngày 01 tháng 04 năm 2021 </w:t>
      </w:r>
      <w:r w:rsidRPr="006C6695">
        <w:t xml:space="preserve"> của Thủ tướng Chính phủ về phê duyệt “Chiến lược tổng thể phát triển khu vực dịch vụ của Việt Nam thời kỳ 2021 - 2030, tầm nhìn đến năm 2050”;</w:t>
      </w:r>
    </w:p>
    <w:p w14:paraId="66264B39" w14:textId="56A139E0" w:rsidR="00B435E7" w:rsidRPr="006C6695" w:rsidRDefault="00AE7E68" w:rsidP="00FF0330">
      <w:pPr>
        <w:pStyle w:val="BodyText"/>
        <w:spacing w:before="60" w:after="60" w:line="288" w:lineRule="auto"/>
        <w:ind w:left="2" w:right="-1" w:firstLine="970"/>
        <w:jc w:val="both"/>
      </w:pPr>
      <w:r w:rsidRPr="006C6695">
        <w:t>Căn cứ Quyết định số</w:t>
      </w:r>
      <w:r w:rsidRPr="006C6695">
        <w:rPr>
          <w:spacing w:val="-1"/>
        </w:rPr>
        <w:t xml:space="preserve"> </w:t>
      </w:r>
      <w:r w:rsidRPr="006C6695">
        <w:t xml:space="preserve">1129/QĐ-TTg </w:t>
      </w:r>
      <w:r w:rsidR="006C1029" w:rsidRPr="006C6695">
        <w:t>ngày 27 tháng 07 năm 2020</w:t>
      </w:r>
      <w:r w:rsidRPr="006C6695">
        <w:rPr>
          <w:spacing w:val="-1"/>
        </w:rPr>
        <w:t xml:space="preserve"> </w:t>
      </w:r>
      <w:r w:rsidRPr="006C6695">
        <w:t>của Thủ tướng Chính phủ phê duyệt Đề án phát triển kinh tế ban đêm ở Việt Nam;</w:t>
      </w:r>
    </w:p>
    <w:p w14:paraId="745E7875" w14:textId="02CFFE96" w:rsidR="00AE7E68" w:rsidRPr="006C6695" w:rsidRDefault="00AE7E68" w:rsidP="00AF2048">
      <w:pPr>
        <w:pStyle w:val="BodyText"/>
        <w:spacing w:before="60" w:after="60" w:line="288" w:lineRule="auto"/>
        <w:ind w:left="2" w:right="-1" w:firstLine="970"/>
        <w:jc w:val="both"/>
      </w:pPr>
      <w:r w:rsidRPr="006C6695">
        <w:t xml:space="preserve">Căn cứ </w:t>
      </w:r>
      <w:hyperlink r:id="rId8">
        <w:r w:rsidRPr="006C6695">
          <w:t xml:space="preserve">Quyết định số 882/QĐ-TTg </w:t>
        </w:r>
        <w:r w:rsidR="006C1029" w:rsidRPr="006C6695">
          <w:t xml:space="preserve">ngày 22 tháng 07 năm 2022 </w:t>
        </w:r>
        <w:r w:rsidRPr="006C6695">
          <w:t xml:space="preserve"> của Thủ tướng Chính</w:t>
        </w:r>
      </w:hyperlink>
      <w:r w:rsidRPr="006C6695">
        <w:t xml:space="preserve"> </w:t>
      </w:r>
      <w:hyperlink r:id="rId9">
        <w:r w:rsidRPr="006C6695">
          <w:t>phủ về phê duyệt Kế hoạch hành động quốc gia về tăng trưởng xanh giai đoạn</w:t>
        </w:r>
      </w:hyperlink>
      <w:r w:rsidRPr="006C6695">
        <w:t xml:space="preserve"> </w:t>
      </w:r>
      <w:hyperlink r:id="rId10">
        <w:r w:rsidRPr="006C6695">
          <w:t>2021-2030;</w:t>
        </w:r>
      </w:hyperlink>
    </w:p>
    <w:p w14:paraId="6740050E" w14:textId="017BE152" w:rsidR="00AE7E68" w:rsidRPr="006C6695" w:rsidRDefault="00AE7E68" w:rsidP="00AF2048">
      <w:pPr>
        <w:pStyle w:val="BodyText"/>
        <w:spacing w:before="60" w:after="60" w:line="288" w:lineRule="auto"/>
        <w:ind w:left="2" w:right="-1" w:firstLine="970"/>
        <w:jc w:val="both"/>
      </w:pPr>
      <w:r w:rsidRPr="006C6695">
        <w:t xml:space="preserve">Căn cứ Quyết định số 72/QĐ-UBND </w:t>
      </w:r>
      <w:r w:rsidR="006C1029" w:rsidRPr="006C6695">
        <w:t xml:space="preserve">ngày 13 tháng 01 năm 2021 </w:t>
      </w:r>
      <w:r w:rsidRPr="006C6695">
        <w:t xml:space="preserve"> của Chủ tịch UBND tỉnh Quảng Ngãi về việc ban hành Kế hoạch thực hiện Đề án phát triển kinh tế ban đêm trên địa bàn tỉnh Quảng Ngãi;</w:t>
      </w:r>
    </w:p>
    <w:p w14:paraId="1E0EE14D" w14:textId="698A973D" w:rsidR="00AE7E68" w:rsidRPr="006C6695" w:rsidRDefault="00AE7E68" w:rsidP="00AF2048">
      <w:pPr>
        <w:pStyle w:val="BodyText"/>
        <w:spacing w:before="60" w:after="60" w:line="288" w:lineRule="auto"/>
        <w:ind w:left="2" w:right="-1" w:firstLine="970"/>
        <w:jc w:val="both"/>
      </w:pPr>
      <w:r w:rsidRPr="006C6695">
        <w:t xml:space="preserve">Căn cứ Quyết định số 304/QĐ-UBND </w:t>
      </w:r>
      <w:r w:rsidR="006C1029" w:rsidRPr="006C6695">
        <w:t xml:space="preserve">ngày 10 tháng 03 năm 2022 </w:t>
      </w:r>
      <w:r w:rsidRPr="006C6695">
        <w:t xml:space="preserve"> của Chủ tịch UBND tỉnh Quảng Ngãi phê duyệt Đề án phát triển du lịch tỉnh Quảng Ngãi đến năm 2025, tầm nhìn 2030;</w:t>
      </w:r>
    </w:p>
    <w:p w14:paraId="3BE5FA13" w14:textId="63FB4EF8" w:rsidR="00AE7E68" w:rsidRPr="006C6695" w:rsidRDefault="00AE7E68" w:rsidP="00AF2048">
      <w:pPr>
        <w:pStyle w:val="BodyText"/>
        <w:spacing w:before="60" w:after="60" w:line="288" w:lineRule="auto"/>
        <w:ind w:left="2" w:right="-1" w:firstLine="970"/>
        <w:jc w:val="both"/>
      </w:pPr>
      <w:r w:rsidRPr="006C6695">
        <w:t xml:space="preserve">Căn cứ Quyết định 162/QĐ-UBND </w:t>
      </w:r>
      <w:r w:rsidR="006C1029" w:rsidRPr="006C6695">
        <w:t xml:space="preserve">ngày 10 tháng 03 năm 2025 </w:t>
      </w:r>
      <w:r w:rsidRPr="006C6695">
        <w:t>của UBND tỉnh Quảng Ngãi về việc phê duyệt Chương trình phát triển đô thị thành phố Quảng Ngãi đến năm 2030, tầm nhìn đến năm 2050;</w:t>
      </w:r>
    </w:p>
    <w:p w14:paraId="1243AC9A" w14:textId="7A1B292E" w:rsidR="00B0264D" w:rsidRPr="006C6695" w:rsidRDefault="00B0264D" w:rsidP="00B0264D">
      <w:pPr>
        <w:pStyle w:val="BodyText"/>
        <w:spacing w:before="60" w:after="60" w:line="288" w:lineRule="auto"/>
        <w:ind w:left="2" w:right="-1" w:firstLine="970"/>
        <w:jc w:val="both"/>
      </w:pPr>
      <w:r w:rsidRPr="006C6695">
        <w:t xml:space="preserve">Căn cứ Nghị quyết số 48/NQ-HĐND của Hội đồng nhân dân tỉnh Quảng Ngãi, ngày 10 tháng 12 năm 2025 về kế hoạch phát triển kinh tế - xã hội năm </w:t>
      </w:r>
      <w:r w:rsidRPr="006C6695">
        <w:lastRenderedPageBreak/>
        <w:t>2026;</w:t>
      </w:r>
    </w:p>
    <w:p w14:paraId="49414884" w14:textId="5C615102" w:rsidR="00B0264D" w:rsidRPr="006C6695" w:rsidRDefault="00B0264D" w:rsidP="00B0264D">
      <w:pPr>
        <w:pStyle w:val="BodyText"/>
        <w:spacing w:before="60" w:after="60" w:line="288" w:lineRule="auto"/>
        <w:ind w:left="2" w:right="-1" w:firstLine="970"/>
        <w:jc w:val="both"/>
      </w:pPr>
      <w:r w:rsidRPr="006C6695">
        <w:t xml:space="preserve">Căn cứ Quyết định số 30/QĐ-UBND </w:t>
      </w:r>
      <w:r w:rsidR="006C1029" w:rsidRPr="006C6695">
        <w:t xml:space="preserve">ngày 19 tháng 01 năm 2026 </w:t>
      </w:r>
      <w:r w:rsidRPr="006C6695">
        <w:t xml:space="preserve"> của UBND tỉnh Quảng Ngãi về nhiệm vụ, giải pháp chủ yếu thực hiện Kế hoạch phát triển kinh tế - xã hội năm 2026 của tỉnh Quảng Ngãi;</w:t>
      </w:r>
    </w:p>
    <w:p w14:paraId="1ABA06B7" w14:textId="6DA98BFD" w:rsidR="00AE7E68" w:rsidRPr="006C6695" w:rsidRDefault="00AE7E68" w:rsidP="00AF2048">
      <w:pPr>
        <w:pStyle w:val="BodyText"/>
        <w:spacing w:before="60" w:after="60" w:line="288" w:lineRule="auto"/>
        <w:ind w:left="2" w:right="-1" w:firstLine="970"/>
        <w:jc w:val="both"/>
      </w:pPr>
      <w:r w:rsidRPr="006C6695">
        <w:t xml:space="preserve">Căn cứ Kế hoạch số 15-KH/TU </w:t>
      </w:r>
      <w:r w:rsidR="006C1029" w:rsidRPr="006C6695">
        <w:t xml:space="preserve">ngày 15 tháng 08 năm 2025 </w:t>
      </w:r>
      <w:r w:rsidRPr="006C6695">
        <w:t xml:space="preserve"> của Tỉnh ủy Quảng Ngãi về thực hiện Nghị quyết số 68-NQ/TW </w:t>
      </w:r>
      <w:r w:rsidR="006C1029" w:rsidRPr="006C6695">
        <w:t xml:space="preserve">ngày 04 tháng 05 năm 2025 </w:t>
      </w:r>
      <w:r w:rsidRPr="006C6695">
        <w:t xml:space="preserve"> của Bộ Chính trị về Phát triển kinh tế tư nhân;</w:t>
      </w:r>
    </w:p>
    <w:p w14:paraId="3A153320" w14:textId="4D149ACF" w:rsidR="00AE7E68" w:rsidRPr="006C6695" w:rsidRDefault="00AE7E68" w:rsidP="00AF2048">
      <w:pPr>
        <w:pStyle w:val="BodyText"/>
        <w:spacing w:before="60" w:after="60" w:line="288" w:lineRule="auto"/>
        <w:ind w:left="2" w:right="-1" w:firstLine="970"/>
        <w:jc w:val="both"/>
      </w:pPr>
      <w:r w:rsidRPr="006C6695">
        <w:t xml:space="preserve">Căn cứ Kế hoạch số 78/KH-UBND </w:t>
      </w:r>
      <w:r w:rsidR="006C1029" w:rsidRPr="006C6695">
        <w:t xml:space="preserve">ngày 09 tháng 03 năm 2026 </w:t>
      </w:r>
      <w:r w:rsidRPr="006C6695">
        <w:t xml:space="preserve"> của UBND tỉnh Quảng Ngãi về triển khai thực hiện Nghị định số 20/2026/NĐ-CP ngày 15 tháng 01 năm 2026 của Chính phủ Quy định chi tiết và hướng dẫn thi hành một số điều của Nghị quyết số 198/2025/QH15 ngày 17 tháng 5 năm 2025 của Quốc hội về một số cơ chế, chính sách đặc biệt phát triển kinh tế tư nhân trên địa bàn tỉnh</w:t>
      </w:r>
      <w:r w:rsidR="00B0264D" w:rsidRPr="006C6695">
        <w:t>;</w:t>
      </w:r>
    </w:p>
    <w:p w14:paraId="3867C945" w14:textId="69D929B8" w:rsidR="00043ED8" w:rsidRPr="006C6695" w:rsidRDefault="00B0264D" w:rsidP="00793E43">
      <w:pPr>
        <w:pStyle w:val="BodyText"/>
        <w:spacing w:before="60" w:after="60" w:line="288" w:lineRule="auto"/>
        <w:ind w:left="2" w:right="-1" w:firstLine="970"/>
        <w:jc w:val="both"/>
        <w:rPr>
          <w:lang w:val="en-US"/>
        </w:rPr>
      </w:pPr>
      <w:r w:rsidRPr="006C6695">
        <w:t xml:space="preserve">Căn cứ Nghị quyết số 01-NQ/ĐH </w:t>
      </w:r>
      <w:r w:rsidR="006C1029" w:rsidRPr="006C6695">
        <w:t xml:space="preserve">ngày 24 tháng 07 năm 2025 </w:t>
      </w:r>
      <w:r w:rsidRPr="006C6695">
        <w:t>của Đại hội đại biểu Đảng bộ phường Nghĩa Lộ lần thứ I, nhiệm kỳ 2025</w:t>
      </w:r>
      <w:r w:rsidR="00C05601">
        <w:rPr>
          <w:lang w:val="en-US"/>
        </w:rPr>
        <w:t xml:space="preserve"> - </w:t>
      </w:r>
      <w:r w:rsidRPr="006C6695">
        <w:t>2030.</w:t>
      </w:r>
    </w:p>
    <w:p w14:paraId="7AFD04E5" w14:textId="4B841F89" w:rsidR="00793E43" w:rsidRPr="006C6695" w:rsidRDefault="00FB1D0F" w:rsidP="00FB1D0F">
      <w:pPr>
        <w:pStyle w:val="BodyText"/>
        <w:spacing w:before="60" w:after="60" w:line="288" w:lineRule="auto"/>
        <w:ind w:left="2" w:right="-1" w:firstLine="970"/>
        <w:jc w:val="both"/>
      </w:pPr>
      <w:r w:rsidRPr="006C6695">
        <w:rPr>
          <w:lang w:val="en-US"/>
        </w:rPr>
        <w:t xml:space="preserve">Căn cứ </w:t>
      </w:r>
      <w:r w:rsidRPr="006C6695">
        <w:t>Nghị quyết số 0</w:t>
      </w:r>
      <w:r w:rsidRPr="006C6695">
        <w:rPr>
          <w:lang w:val="en-US"/>
        </w:rPr>
        <w:t>4</w:t>
      </w:r>
      <w:r w:rsidRPr="006C6695">
        <w:t>-NQ/ĐU ngày 22/6/2026 của Ban Chấp hành Đảng bộ</w:t>
      </w:r>
      <w:r w:rsidR="006C6695" w:rsidRPr="006C6695">
        <w:rPr>
          <w:lang w:val="en-US"/>
        </w:rPr>
        <w:t xml:space="preserve"> phường Nghĩa Lộ</w:t>
      </w:r>
      <w:r w:rsidRPr="006C6695">
        <w:t xml:space="preserve"> về </w:t>
      </w:r>
      <w:r w:rsidRPr="006C6695">
        <w:rPr>
          <w:lang w:val="vi-VN"/>
        </w:rPr>
        <w:t>Phát triển mạnh, đa dạng các loại hình dịch vụ, đặc biệt là các sản phẩm dịch vụ chất lượng cao, có giá trị gia tăng cao;</w:t>
      </w:r>
    </w:p>
    <w:p w14:paraId="5AAE214B" w14:textId="517119F1" w:rsidR="00AE7E68" w:rsidRPr="006C6695" w:rsidRDefault="00AE7E68" w:rsidP="00AF2048">
      <w:pPr>
        <w:spacing w:before="60" w:after="60" w:line="288" w:lineRule="auto"/>
        <w:ind w:right="362"/>
        <w:jc w:val="center"/>
        <w:rPr>
          <w:b/>
          <w:sz w:val="28"/>
          <w:szCs w:val="28"/>
        </w:rPr>
      </w:pPr>
      <w:r w:rsidRPr="006C6695">
        <w:rPr>
          <w:b/>
          <w:sz w:val="28"/>
          <w:szCs w:val="28"/>
        </w:rPr>
        <w:t>Phần</w:t>
      </w:r>
      <w:r w:rsidRPr="006C6695">
        <w:rPr>
          <w:b/>
          <w:spacing w:val="-3"/>
          <w:sz w:val="28"/>
          <w:szCs w:val="28"/>
        </w:rPr>
        <w:t xml:space="preserve"> </w:t>
      </w:r>
      <w:r w:rsidR="005E009F" w:rsidRPr="006C6695">
        <w:rPr>
          <w:b/>
          <w:spacing w:val="-10"/>
          <w:sz w:val="28"/>
          <w:szCs w:val="28"/>
        </w:rPr>
        <w:t>II</w:t>
      </w:r>
    </w:p>
    <w:p w14:paraId="65401D00" w14:textId="17E0B852" w:rsidR="00AE7E68" w:rsidRPr="006C6695" w:rsidRDefault="00AE7E68" w:rsidP="00AF2048">
      <w:pPr>
        <w:spacing w:before="60" w:after="60" w:line="288" w:lineRule="auto"/>
        <w:ind w:left="285" w:right="140" w:hanging="1"/>
        <w:jc w:val="center"/>
        <w:rPr>
          <w:b/>
          <w:sz w:val="28"/>
          <w:szCs w:val="28"/>
        </w:rPr>
      </w:pPr>
      <w:r w:rsidRPr="006C6695">
        <w:rPr>
          <w:b/>
          <w:sz w:val="28"/>
          <w:szCs w:val="28"/>
        </w:rPr>
        <w:t>ĐÁNH GIÁ TÌNH HÌNH PHÁT TRIỂN CÁC LOẠI HÌNH DỊCH VỤ, ĐẶC</w:t>
      </w:r>
      <w:r w:rsidRPr="006C6695">
        <w:rPr>
          <w:b/>
          <w:spacing w:val="-4"/>
          <w:sz w:val="28"/>
          <w:szCs w:val="28"/>
        </w:rPr>
        <w:t xml:space="preserve"> </w:t>
      </w:r>
      <w:r w:rsidRPr="006C6695">
        <w:rPr>
          <w:b/>
          <w:sz w:val="28"/>
          <w:szCs w:val="28"/>
        </w:rPr>
        <w:t>BIỆT</w:t>
      </w:r>
      <w:r w:rsidRPr="006C6695">
        <w:rPr>
          <w:b/>
          <w:spacing w:val="-3"/>
          <w:sz w:val="28"/>
          <w:szCs w:val="28"/>
        </w:rPr>
        <w:t xml:space="preserve"> </w:t>
      </w:r>
      <w:r w:rsidRPr="006C6695">
        <w:rPr>
          <w:b/>
          <w:sz w:val="28"/>
          <w:szCs w:val="28"/>
        </w:rPr>
        <w:t>LÀ</w:t>
      </w:r>
      <w:r w:rsidRPr="006C6695">
        <w:rPr>
          <w:b/>
          <w:spacing w:val="-5"/>
          <w:sz w:val="28"/>
          <w:szCs w:val="28"/>
        </w:rPr>
        <w:t xml:space="preserve"> </w:t>
      </w:r>
      <w:r w:rsidRPr="006C6695">
        <w:rPr>
          <w:b/>
          <w:sz w:val="28"/>
          <w:szCs w:val="28"/>
        </w:rPr>
        <w:t>CÁC</w:t>
      </w:r>
      <w:r w:rsidRPr="006C6695">
        <w:rPr>
          <w:b/>
          <w:spacing w:val="-4"/>
          <w:sz w:val="28"/>
          <w:szCs w:val="28"/>
        </w:rPr>
        <w:t xml:space="preserve"> </w:t>
      </w:r>
      <w:r w:rsidRPr="006C6695">
        <w:rPr>
          <w:b/>
          <w:sz w:val="28"/>
          <w:szCs w:val="28"/>
        </w:rPr>
        <w:t>SẢN</w:t>
      </w:r>
      <w:r w:rsidRPr="006C6695">
        <w:rPr>
          <w:b/>
          <w:spacing w:val="-4"/>
          <w:sz w:val="28"/>
          <w:szCs w:val="28"/>
        </w:rPr>
        <w:t xml:space="preserve"> </w:t>
      </w:r>
      <w:r w:rsidRPr="006C6695">
        <w:rPr>
          <w:b/>
          <w:sz w:val="28"/>
          <w:szCs w:val="28"/>
        </w:rPr>
        <w:t>PHẨM</w:t>
      </w:r>
      <w:r w:rsidRPr="006C6695">
        <w:rPr>
          <w:b/>
          <w:spacing w:val="-2"/>
          <w:sz w:val="28"/>
          <w:szCs w:val="28"/>
        </w:rPr>
        <w:t xml:space="preserve"> </w:t>
      </w:r>
      <w:r w:rsidRPr="006C6695">
        <w:rPr>
          <w:b/>
          <w:sz w:val="28"/>
          <w:szCs w:val="28"/>
        </w:rPr>
        <w:t>DỊCH</w:t>
      </w:r>
      <w:r w:rsidRPr="006C6695">
        <w:rPr>
          <w:b/>
          <w:spacing w:val="-3"/>
          <w:sz w:val="28"/>
          <w:szCs w:val="28"/>
        </w:rPr>
        <w:t xml:space="preserve"> </w:t>
      </w:r>
      <w:r w:rsidRPr="006C6695">
        <w:rPr>
          <w:b/>
          <w:sz w:val="28"/>
          <w:szCs w:val="28"/>
        </w:rPr>
        <w:t>VỤ</w:t>
      </w:r>
      <w:r w:rsidRPr="006C6695">
        <w:rPr>
          <w:b/>
          <w:spacing w:val="-3"/>
          <w:sz w:val="28"/>
          <w:szCs w:val="28"/>
        </w:rPr>
        <w:t xml:space="preserve"> </w:t>
      </w:r>
      <w:r w:rsidRPr="006C6695">
        <w:rPr>
          <w:b/>
          <w:sz w:val="28"/>
          <w:szCs w:val="28"/>
        </w:rPr>
        <w:t>CHẤT</w:t>
      </w:r>
      <w:r w:rsidRPr="006C6695">
        <w:rPr>
          <w:b/>
          <w:spacing w:val="-3"/>
          <w:sz w:val="28"/>
          <w:szCs w:val="28"/>
        </w:rPr>
        <w:t xml:space="preserve"> </w:t>
      </w:r>
      <w:r w:rsidRPr="006C6695">
        <w:rPr>
          <w:b/>
          <w:sz w:val="28"/>
          <w:szCs w:val="28"/>
        </w:rPr>
        <w:t>LƯỢNG</w:t>
      </w:r>
      <w:r w:rsidRPr="006C6695">
        <w:rPr>
          <w:b/>
          <w:spacing w:val="-3"/>
          <w:sz w:val="28"/>
          <w:szCs w:val="28"/>
        </w:rPr>
        <w:t xml:space="preserve"> </w:t>
      </w:r>
      <w:r w:rsidRPr="006C6695">
        <w:rPr>
          <w:b/>
          <w:sz w:val="28"/>
          <w:szCs w:val="28"/>
        </w:rPr>
        <w:t>CAO,</w:t>
      </w:r>
      <w:r w:rsidRPr="006C6695">
        <w:rPr>
          <w:b/>
          <w:spacing w:val="-4"/>
          <w:sz w:val="28"/>
          <w:szCs w:val="28"/>
        </w:rPr>
        <w:t xml:space="preserve"> </w:t>
      </w:r>
      <w:r w:rsidRPr="006C6695">
        <w:rPr>
          <w:b/>
          <w:sz w:val="28"/>
          <w:szCs w:val="28"/>
        </w:rPr>
        <w:t xml:space="preserve">CÓ </w:t>
      </w:r>
      <w:r w:rsidRPr="006C6695">
        <w:rPr>
          <w:b/>
          <w:w w:val="98"/>
          <w:sz w:val="28"/>
          <w:szCs w:val="28"/>
        </w:rPr>
        <w:t xml:space="preserve">GIÁ TRỊ GIA TĂNG CAO TRONG </w:t>
      </w:r>
      <w:r w:rsidR="00231CD3" w:rsidRPr="006C6695">
        <w:rPr>
          <w:b/>
          <w:w w:val="98"/>
          <w:sz w:val="28"/>
          <w:szCs w:val="28"/>
        </w:rPr>
        <w:t>GIAI ĐOẠN 2021</w:t>
      </w:r>
      <w:r w:rsidR="00EC6EC1">
        <w:rPr>
          <w:b/>
          <w:w w:val="98"/>
          <w:sz w:val="28"/>
          <w:szCs w:val="28"/>
          <w:lang w:val="en-US"/>
        </w:rPr>
        <w:t xml:space="preserve"> </w:t>
      </w:r>
      <w:r w:rsidRPr="006C6695">
        <w:rPr>
          <w:b/>
          <w:w w:val="98"/>
          <w:sz w:val="28"/>
          <w:szCs w:val="28"/>
        </w:rPr>
        <w:t>-</w:t>
      </w:r>
      <w:r w:rsidR="00EC6EC1">
        <w:rPr>
          <w:b/>
          <w:w w:val="98"/>
          <w:sz w:val="28"/>
          <w:szCs w:val="28"/>
          <w:lang w:val="en-US"/>
        </w:rPr>
        <w:t xml:space="preserve"> </w:t>
      </w:r>
      <w:r w:rsidRPr="006C6695">
        <w:rPr>
          <w:b/>
          <w:w w:val="98"/>
          <w:sz w:val="28"/>
          <w:szCs w:val="28"/>
        </w:rPr>
        <w:t>2025</w:t>
      </w:r>
    </w:p>
    <w:p w14:paraId="67A57246" w14:textId="77777777" w:rsidR="00AE7E68" w:rsidRPr="006C6695" w:rsidRDefault="00AE7E68" w:rsidP="00AF2048">
      <w:pPr>
        <w:spacing w:before="60" w:after="60" w:line="288" w:lineRule="auto"/>
        <w:jc w:val="both"/>
        <w:rPr>
          <w:b/>
          <w:sz w:val="28"/>
          <w:szCs w:val="28"/>
        </w:rPr>
      </w:pPr>
    </w:p>
    <w:p w14:paraId="511DC923" w14:textId="77777777" w:rsidR="00AE7E68" w:rsidRPr="006C6695" w:rsidRDefault="00AE7E68" w:rsidP="00AF2048">
      <w:pPr>
        <w:pStyle w:val="ListParagraph"/>
        <w:numPr>
          <w:ilvl w:val="0"/>
          <w:numId w:val="2"/>
        </w:numPr>
        <w:tabs>
          <w:tab w:val="left" w:pos="969"/>
        </w:tabs>
        <w:spacing w:before="60" w:after="60" w:line="288" w:lineRule="auto"/>
        <w:ind w:left="969" w:hanging="248"/>
        <w:contextualSpacing w:val="0"/>
        <w:jc w:val="both"/>
        <w:rPr>
          <w:b/>
          <w:sz w:val="28"/>
          <w:szCs w:val="28"/>
        </w:rPr>
      </w:pPr>
      <w:r w:rsidRPr="006C6695">
        <w:rPr>
          <w:b/>
          <w:sz w:val="28"/>
          <w:szCs w:val="28"/>
        </w:rPr>
        <w:t>Những</w:t>
      </w:r>
      <w:r w:rsidRPr="006C6695">
        <w:rPr>
          <w:b/>
          <w:spacing w:val="-5"/>
          <w:sz w:val="28"/>
          <w:szCs w:val="28"/>
        </w:rPr>
        <w:t xml:space="preserve"> </w:t>
      </w:r>
      <w:r w:rsidRPr="006C6695">
        <w:rPr>
          <w:b/>
          <w:sz w:val="28"/>
          <w:szCs w:val="28"/>
        </w:rPr>
        <w:t>kết</w:t>
      </w:r>
      <w:r w:rsidRPr="006C6695">
        <w:rPr>
          <w:b/>
          <w:spacing w:val="-3"/>
          <w:sz w:val="28"/>
          <w:szCs w:val="28"/>
        </w:rPr>
        <w:t xml:space="preserve"> </w:t>
      </w:r>
      <w:r w:rsidRPr="006C6695">
        <w:rPr>
          <w:b/>
          <w:sz w:val="28"/>
          <w:szCs w:val="28"/>
        </w:rPr>
        <w:t>quả</w:t>
      </w:r>
      <w:r w:rsidRPr="006C6695">
        <w:rPr>
          <w:b/>
          <w:spacing w:val="-3"/>
          <w:sz w:val="28"/>
          <w:szCs w:val="28"/>
        </w:rPr>
        <w:t xml:space="preserve"> </w:t>
      </w:r>
      <w:r w:rsidRPr="006C6695">
        <w:rPr>
          <w:b/>
          <w:sz w:val="28"/>
          <w:szCs w:val="28"/>
        </w:rPr>
        <w:t>đạt</w:t>
      </w:r>
      <w:r w:rsidRPr="006C6695">
        <w:rPr>
          <w:b/>
          <w:spacing w:val="-2"/>
          <w:sz w:val="28"/>
          <w:szCs w:val="28"/>
        </w:rPr>
        <w:t xml:space="preserve"> </w:t>
      </w:r>
      <w:r w:rsidRPr="006C6695">
        <w:rPr>
          <w:b/>
          <w:sz w:val="28"/>
          <w:szCs w:val="28"/>
        </w:rPr>
        <w:t>được</w:t>
      </w:r>
      <w:r w:rsidRPr="006C6695">
        <w:rPr>
          <w:b/>
          <w:spacing w:val="-2"/>
          <w:sz w:val="28"/>
          <w:szCs w:val="28"/>
        </w:rPr>
        <w:t xml:space="preserve"> </w:t>
      </w:r>
      <w:r w:rsidRPr="006C6695">
        <w:rPr>
          <w:b/>
          <w:sz w:val="28"/>
          <w:szCs w:val="28"/>
        </w:rPr>
        <w:t>của</w:t>
      </w:r>
      <w:r w:rsidRPr="006C6695">
        <w:rPr>
          <w:b/>
          <w:spacing w:val="-2"/>
          <w:sz w:val="28"/>
          <w:szCs w:val="28"/>
        </w:rPr>
        <w:t xml:space="preserve"> </w:t>
      </w:r>
      <w:r w:rsidRPr="006C6695">
        <w:rPr>
          <w:b/>
          <w:sz w:val="28"/>
          <w:szCs w:val="28"/>
        </w:rPr>
        <w:t>ngành</w:t>
      </w:r>
      <w:r w:rsidRPr="006C6695">
        <w:rPr>
          <w:b/>
          <w:spacing w:val="-4"/>
          <w:sz w:val="28"/>
          <w:szCs w:val="28"/>
        </w:rPr>
        <w:t xml:space="preserve"> </w:t>
      </w:r>
      <w:r w:rsidRPr="006C6695">
        <w:rPr>
          <w:b/>
          <w:sz w:val="28"/>
          <w:szCs w:val="28"/>
        </w:rPr>
        <w:t>dịch</w:t>
      </w:r>
      <w:r w:rsidRPr="006C6695">
        <w:rPr>
          <w:b/>
          <w:spacing w:val="-2"/>
          <w:sz w:val="28"/>
          <w:szCs w:val="28"/>
        </w:rPr>
        <w:t xml:space="preserve"> </w:t>
      </w:r>
      <w:r w:rsidRPr="006C6695">
        <w:rPr>
          <w:b/>
          <w:spacing w:val="-5"/>
          <w:sz w:val="28"/>
          <w:szCs w:val="28"/>
        </w:rPr>
        <w:t>vụ</w:t>
      </w:r>
    </w:p>
    <w:p w14:paraId="3DEDD25D" w14:textId="77777777" w:rsidR="00AE7E68" w:rsidRPr="006C6695" w:rsidRDefault="00AE7E68" w:rsidP="00AF2048">
      <w:pPr>
        <w:pStyle w:val="ListParagraph"/>
        <w:numPr>
          <w:ilvl w:val="1"/>
          <w:numId w:val="2"/>
        </w:numPr>
        <w:tabs>
          <w:tab w:val="left" w:pos="953"/>
        </w:tabs>
        <w:spacing w:before="60" w:after="60" w:line="288" w:lineRule="auto"/>
        <w:ind w:left="953" w:hanging="272"/>
        <w:contextualSpacing w:val="0"/>
        <w:jc w:val="both"/>
        <w:rPr>
          <w:b/>
          <w:sz w:val="28"/>
          <w:szCs w:val="28"/>
        </w:rPr>
      </w:pPr>
      <w:r w:rsidRPr="006C6695">
        <w:rPr>
          <w:b/>
          <w:sz w:val="28"/>
          <w:szCs w:val="28"/>
        </w:rPr>
        <w:t>Thực</w:t>
      </w:r>
      <w:r w:rsidRPr="006C6695">
        <w:rPr>
          <w:b/>
          <w:spacing w:val="-13"/>
          <w:sz w:val="28"/>
          <w:szCs w:val="28"/>
        </w:rPr>
        <w:t xml:space="preserve"> </w:t>
      </w:r>
      <w:r w:rsidRPr="006C6695">
        <w:rPr>
          <w:b/>
          <w:sz w:val="28"/>
          <w:szCs w:val="28"/>
        </w:rPr>
        <w:t>hiện</w:t>
      </w:r>
      <w:r w:rsidRPr="006C6695">
        <w:rPr>
          <w:b/>
          <w:spacing w:val="-10"/>
          <w:sz w:val="28"/>
          <w:szCs w:val="28"/>
        </w:rPr>
        <w:t xml:space="preserve"> </w:t>
      </w:r>
      <w:r w:rsidRPr="006C6695">
        <w:rPr>
          <w:b/>
          <w:sz w:val="28"/>
          <w:szCs w:val="28"/>
        </w:rPr>
        <w:t>một</w:t>
      </w:r>
      <w:r w:rsidRPr="006C6695">
        <w:rPr>
          <w:b/>
          <w:spacing w:val="-13"/>
          <w:sz w:val="28"/>
          <w:szCs w:val="28"/>
        </w:rPr>
        <w:t xml:space="preserve"> </w:t>
      </w:r>
      <w:r w:rsidRPr="006C6695">
        <w:rPr>
          <w:b/>
          <w:sz w:val="28"/>
          <w:szCs w:val="28"/>
        </w:rPr>
        <w:t>số</w:t>
      </w:r>
      <w:r w:rsidRPr="006C6695">
        <w:rPr>
          <w:b/>
          <w:spacing w:val="-12"/>
          <w:sz w:val="28"/>
          <w:szCs w:val="28"/>
        </w:rPr>
        <w:t xml:space="preserve"> </w:t>
      </w:r>
      <w:r w:rsidRPr="006C6695">
        <w:rPr>
          <w:b/>
          <w:sz w:val="28"/>
          <w:szCs w:val="28"/>
        </w:rPr>
        <w:t>chỉ</w:t>
      </w:r>
      <w:r w:rsidRPr="006C6695">
        <w:rPr>
          <w:b/>
          <w:spacing w:val="-10"/>
          <w:sz w:val="28"/>
          <w:szCs w:val="28"/>
        </w:rPr>
        <w:t xml:space="preserve"> </w:t>
      </w:r>
      <w:r w:rsidRPr="006C6695">
        <w:rPr>
          <w:b/>
          <w:spacing w:val="-4"/>
          <w:sz w:val="28"/>
          <w:szCs w:val="28"/>
        </w:rPr>
        <w:t>tiêu</w:t>
      </w:r>
    </w:p>
    <w:p w14:paraId="1026FDEA" w14:textId="01115C51" w:rsidR="00AE7E68" w:rsidRPr="006C6695" w:rsidRDefault="00AE7E68" w:rsidP="00AF2048">
      <w:pPr>
        <w:pBdr>
          <w:top w:val="dotted" w:sz="4" w:space="0" w:color="FFFFFF"/>
          <w:left w:val="dotted" w:sz="4" w:space="0" w:color="FFFFFF"/>
          <w:bottom w:val="dotted" w:sz="4" w:space="14" w:color="FFFFFF"/>
          <w:right w:val="dotted" w:sz="4" w:space="0" w:color="FFFFFF"/>
        </w:pBdr>
        <w:shd w:val="clear" w:color="auto" w:fill="FFFFFF"/>
        <w:spacing w:before="60" w:after="60" w:line="288" w:lineRule="auto"/>
        <w:ind w:firstLine="567"/>
        <w:jc w:val="both"/>
        <w:rPr>
          <w:rStyle w:val="Strong"/>
          <w:b w:val="0"/>
          <w:bCs w:val="0"/>
          <w:spacing w:val="-2"/>
          <w:sz w:val="28"/>
          <w:szCs w:val="28"/>
          <w:lang w:val="es-ES"/>
        </w:rPr>
      </w:pPr>
      <w:r w:rsidRPr="006C6695">
        <w:rPr>
          <w:sz w:val="28"/>
          <w:szCs w:val="28"/>
          <w:bdr w:val="none" w:sz="0" w:space="0" w:color="auto" w:frame="1"/>
        </w:rPr>
        <w:tab/>
      </w:r>
      <w:r w:rsidR="00DB1190" w:rsidRPr="006C6695">
        <w:rPr>
          <w:sz w:val="28"/>
          <w:szCs w:val="28"/>
          <w:lang w:val="vi-VN"/>
        </w:rPr>
        <w:t>Tốc độ tăng trưởng ngành dịch vụ bình quân (</w:t>
      </w:r>
      <w:r w:rsidR="00DB1190" w:rsidRPr="006C6695">
        <w:rPr>
          <w:i/>
          <w:iCs/>
          <w:sz w:val="28"/>
          <w:szCs w:val="28"/>
          <w:lang w:val="vi-VN"/>
        </w:rPr>
        <w:t>giá so sánh năm 2010</w:t>
      </w:r>
      <w:r w:rsidR="00DB1190" w:rsidRPr="006C6695">
        <w:rPr>
          <w:sz w:val="28"/>
          <w:szCs w:val="28"/>
          <w:lang w:val="vi-VN"/>
        </w:rPr>
        <w:t>) giai đoạn 2021</w:t>
      </w:r>
      <w:r w:rsidR="00C05601">
        <w:rPr>
          <w:sz w:val="28"/>
          <w:szCs w:val="28"/>
          <w:lang w:val="en-US"/>
        </w:rPr>
        <w:t xml:space="preserve"> </w:t>
      </w:r>
      <w:r w:rsidR="00DB1190" w:rsidRPr="006C6695">
        <w:rPr>
          <w:sz w:val="28"/>
          <w:szCs w:val="28"/>
          <w:lang w:val="vi-VN"/>
        </w:rPr>
        <w:t>-</w:t>
      </w:r>
      <w:r w:rsidR="00C05601">
        <w:rPr>
          <w:sz w:val="28"/>
          <w:szCs w:val="28"/>
          <w:lang w:val="en-US"/>
        </w:rPr>
        <w:t xml:space="preserve"> </w:t>
      </w:r>
      <w:r w:rsidR="00DB1190" w:rsidRPr="006C6695">
        <w:rPr>
          <w:sz w:val="28"/>
          <w:szCs w:val="28"/>
          <w:lang w:val="vi-VN"/>
        </w:rPr>
        <w:t>2025 đạt 8,6%; tổng giá trị sản phẩm ngành dịch vụ đến năm 2025 đạt trên 4.400 tỷ đồng, tăng 9,04% so với năm 2020; tỷ trọng thương mại - dịch vụ trong cơ cấu kinh tế tăng từ 32,86% năm 2021 lên 45,49% năm 2025</w:t>
      </w:r>
      <w:r w:rsidR="00061B65" w:rsidRPr="006C6695">
        <w:rPr>
          <w:sz w:val="28"/>
          <w:szCs w:val="28"/>
          <w:lang w:val="fi-FI"/>
        </w:rPr>
        <w:t>.</w:t>
      </w:r>
    </w:p>
    <w:p w14:paraId="64D71BB8" w14:textId="77777777" w:rsidR="005357A3" w:rsidRPr="006C6695" w:rsidRDefault="00AE7E68" w:rsidP="005357A3">
      <w:pPr>
        <w:pStyle w:val="ListParagraph"/>
        <w:numPr>
          <w:ilvl w:val="1"/>
          <w:numId w:val="2"/>
        </w:numPr>
        <w:tabs>
          <w:tab w:val="left" w:pos="960"/>
        </w:tabs>
        <w:spacing w:before="60" w:after="60" w:line="288" w:lineRule="auto"/>
        <w:ind w:left="960" w:hanging="279"/>
        <w:contextualSpacing w:val="0"/>
        <w:jc w:val="both"/>
        <w:rPr>
          <w:b/>
          <w:sz w:val="28"/>
          <w:szCs w:val="28"/>
        </w:rPr>
      </w:pPr>
      <w:r w:rsidRPr="006C6695">
        <w:rPr>
          <w:b/>
          <w:sz w:val="28"/>
          <w:szCs w:val="28"/>
        </w:rPr>
        <w:t>Phát</w:t>
      </w:r>
      <w:r w:rsidRPr="006C6695">
        <w:rPr>
          <w:b/>
          <w:spacing w:val="-3"/>
          <w:sz w:val="28"/>
          <w:szCs w:val="28"/>
        </w:rPr>
        <w:t xml:space="preserve"> </w:t>
      </w:r>
      <w:r w:rsidRPr="006C6695">
        <w:rPr>
          <w:b/>
          <w:sz w:val="28"/>
          <w:szCs w:val="28"/>
        </w:rPr>
        <w:t>triển</w:t>
      </w:r>
      <w:r w:rsidRPr="006C6695">
        <w:rPr>
          <w:b/>
          <w:spacing w:val="-3"/>
          <w:sz w:val="28"/>
          <w:szCs w:val="28"/>
        </w:rPr>
        <w:t xml:space="preserve"> </w:t>
      </w:r>
      <w:r w:rsidRPr="006C6695">
        <w:rPr>
          <w:b/>
          <w:sz w:val="28"/>
          <w:szCs w:val="28"/>
        </w:rPr>
        <w:t>các</w:t>
      </w:r>
      <w:r w:rsidRPr="006C6695">
        <w:rPr>
          <w:b/>
          <w:spacing w:val="-3"/>
          <w:sz w:val="28"/>
          <w:szCs w:val="28"/>
        </w:rPr>
        <w:t xml:space="preserve"> </w:t>
      </w:r>
      <w:r w:rsidRPr="006C6695">
        <w:rPr>
          <w:b/>
          <w:sz w:val="28"/>
          <w:szCs w:val="28"/>
        </w:rPr>
        <w:t>ngành</w:t>
      </w:r>
      <w:r w:rsidRPr="006C6695">
        <w:rPr>
          <w:b/>
          <w:spacing w:val="-3"/>
          <w:sz w:val="28"/>
          <w:szCs w:val="28"/>
        </w:rPr>
        <w:t xml:space="preserve"> </w:t>
      </w:r>
      <w:r w:rsidRPr="006C6695">
        <w:rPr>
          <w:b/>
          <w:sz w:val="28"/>
          <w:szCs w:val="28"/>
        </w:rPr>
        <w:t>dịch</w:t>
      </w:r>
      <w:r w:rsidRPr="006C6695">
        <w:rPr>
          <w:b/>
          <w:spacing w:val="-6"/>
          <w:sz w:val="28"/>
          <w:szCs w:val="28"/>
        </w:rPr>
        <w:t xml:space="preserve"> </w:t>
      </w:r>
      <w:r w:rsidRPr="006C6695">
        <w:rPr>
          <w:b/>
          <w:sz w:val="28"/>
          <w:szCs w:val="28"/>
        </w:rPr>
        <w:t>vụ</w:t>
      </w:r>
      <w:r w:rsidRPr="006C6695">
        <w:rPr>
          <w:b/>
          <w:spacing w:val="-3"/>
          <w:sz w:val="28"/>
          <w:szCs w:val="28"/>
        </w:rPr>
        <w:t xml:space="preserve"> </w:t>
      </w:r>
      <w:r w:rsidRPr="006C6695">
        <w:rPr>
          <w:b/>
          <w:sz w:val="28"/>
          <w:szCs w:val="28"/>
        </w:rPr>
        <w:t>chủ</w:t>
      </w:r>
      <w:r w:rsidRPr="006C6695">
        <w:rPr>
          <w:b/>
          <w:spacing w:val="-3"/>
          <w:sz w:val="28"/>
          <w:szCs w:val="28"/>
        </w:rPr>
        <w:t xml:space="preserve"> </w:t>
      </w:r>
      <w:r w:rsidRPr="006C6695">
        <w:rPr>
          <w:b/>
          <w:spacing w:val="-5"/>
          <w:sz w:val="28"/>
          <w:szCs w:val="28"/>
        </w:rPr>
        <w:t>yếu</w:t>
      </w:r>
    </w:p>
    <w:p w14:paraId="6AF34155" w14:textId="77777777" w:rsidR="005357A3" w:rsidRPr="006C6695" w:rsidRDefault="005357A3" w:rsidP="005357A3">
      <w:pPr>
        <w:pStyle w:val="ListParagraph"/>
        <w:numPr>
          <w:ilvl w:val="1"/>
          <w:numId w:val="23"/>
        </w:numPr>
        <w:tabs>
          <w:tab w:val="left" w:pos="960"/>
        </w:tabs>
        <w:spacing w:before="60" w:after="60" w:line="288" w:lineRule="auto"/>
        <w:jc w:val="both"/>
        <w:rPr>
          <w:b/>
          <w:sz w:val="28"/>
          <w:szCs w:val="28"/>
        </w:rPr>
      </w:pPr>
      <w:r w:rsidRPr="006C6695">
        <w:rPr>
          <w:b/>
          <w:sz w:val="28"/>
          <w:szCs w:val="28"/>
        </w:rPr>
        <w:t xml:space="preserve"> Phát triển các ngành dịch vụ chất lượng cao, có giá trị gia tăng cao</w:t>
      </w:r>
    </w:p>
    <w:p w14:paraId="3595D086" w14:textId="07F67430" w:rsidR="005357A3" w:rsidRPr="006C6695" w:rsidRDefault="005357A3" w:rsidP="005357A3">
      <w:pPr>
        <w:pStyle w:val="NoSpacing"/>
        <w:spacing w:before="120" w:after="120" w:line="380" w:lineRule="exact"/>
        <w:ind w:firstLine="681"/>
        <w:jc w:val="both"/>
        <w:rPr>
          <w:lang w:val="pt-BR" w:eastAsia="en-US"/>
        </w:rPr>
      </w:pPr>
      <w:r w:rsidRPr="006C6695">
        <w:rPr>
          <w:bCs/>
          <w:i/>
          <w:iCs/>
          <w:lang w:val="es-ES"/>
        </w:rPr>
        <w:t>a) Dịch</w:t>
      </w:r>
      <w:r w:rsidRPr="006C6695">
        <w:rPr>
          <w:bCs/>
          <w:i/>
          <w:iCs/>
          <w:spacing w:val="-8"/>
          <w:lang w:val="es-ES"/>
        </w:rPr>
        <w:t xml:space="preserve"> </w:t>
      </w:r>
      <w:r w:rsidRPr="006C6695">
        <w:rPr>
          <w:bCs/>
          <w:i/>
          <w:iCs/>
          <w:lang w:val="es-ES"/>
        </w:rPr>
        <w:t>vụ</w:t>
      </w:r>
      <w:r w:rsidRPr="006C6695">
        <w:rPr>
          <w:bCs/>
          <w:i/>
          <w:iCs/>
          <w:spacing w:val="-2"/>
          <w:lang w:val="es-ES"/>
        </w:rPr>
        <w:t xml:space="preserve"> </w:t>
      </w:r>
      <w:r w:rsidRPr="006C6695">
        <w:rPr>
          <w:bCs/>
          <w:i/>
          <w:iCs/>
          <w:lang w:val="es-ES"/>
        </w:rPr>
        <w:t>phân</w:t>
      </w:r>
      <w:r w:rsidRPr="006C6695">
        <w:rPr>
          <w:bCs/>
          <w:i/>
          <w:iCs/>
          <w:spacing w:val="-2"/>
          <w:lang w:val="es-ES"/>
        </w:rPr>
        <w:t xml:space="preserve"> </w:t>
      </w:r>
      <w:r w:rsidRPr="006C6695">
        <w:rPr>
          <w:bCs/>
          <w:i/>
          <w:iCs/>
          <w:spacing w:val="-4"/>
          <w:lang w:val="es-ES"/>
        </w:rPr>
        <w:t>phối</w:t>
      </w:r>
    </w:p>
    <w:p w14:paraId="301A72E0" w14:textId="0AEEDB69" w:rsidR="00AE7E68" w:rsidRPr="006C6695" w:rsidRDefault="00AE7E68" w:rsidP="00AF2048">
      <w:pPr>
        <w:spacing w:before="60" w:after="60" w:line="288" w:lineRule="auto"/>
        <w:ind w:firstLine="681"/>
        <w:jc w:val="both"/>
        <w:rPr>
          <w:sz w:val="28"/>
          <w:szCs w:val="28"/>
          <w:lang w:val="es-ES"/>
        </w:rPr>
      </w:pPr>
      <w:r w:rsidRPr="006C6695">
        <w:rPr>
          <w:spacing w:val="-2"/>
          <w:sz w:val="28"/>
          <w:szCs w:val="28"/>
          <w:lang w:val="es-ES"/>
        </w:rPr>
        <w:t xml:space="preserve">Hiện nay, trên địa bàn có các hệ thống phân phối </w:t>
      </w:r>
      <w:r w:rsidR="00231CD3" w:rsidRPr="006C6695">
        <w:rPr>
          <w:spacing w:val="-2"/>
          <w:sz w:val="28"/>
          <w:szCs w:val="28"/>
          <w:lang w:val="es-ES"/>
        </w:rPr>
        <w:t xml:space="preserve">hàng hóa đa dạng như </w:t>
      </w:r>
      <w:r w:rsidRPr="006C6695">
        <w:rPr>
          <w:spacing w:val="-2"/>
          <w:sz w:val="28"/>
          <w:szCs w:val="28"/>
          <w:lang w:val="es-ES"/>
        </w:rPr>
        <w:t xml:space="preserve">phân phối tổng hợp hàng hóa tiêu dùng, hệ thống phân phối lương thực, thực phẩm, xăng </w:t>
      </w:r>
      <w:r w:rsidRPr="006C6695">
        <w:rPr>
          <w:spacing w:val="-2"/>
          <w:sz w:val="28"/>
          <w:szCs w:val="28"/>
          <w:lang w:val="es-ES"/>
        </w:rPr>
        <w:lastRenderedPageBreak/>
        <w:t xml:space="preserve">dầu, dược phẩm, vật liệu xây dựng). Tính đến 31/12/2025, phường có 03 chợ, </w:t>
      </w:r>
      <w:r w:rsidRPr="006C6695">
        <w:rPr>
          <w:sz w:val="28"/>
          <w:szCs w:val="28"/>
          <w:lang w:val="es-ES"/>
        </w:rPr>
        <w:t>01</w:t>
      </w:r>
      <w:r w:rsidR="00231CD3" w:rsidRPr="006C6695">
        <w:rPr>
          <w:sz w:val="28"/>
          <w:szCs w:val="28"/>
          <w:lang w:val="es-ES"/>
        </w:rPr>
        <w:t xml:space="preserve"> siêu thị, </w:t>
      </w:r>
      <w:r w:rsidR="00231CD3" w:rsidRPr="006C6695">
        <w:rPr>
          <w:spacing w:val="-2"/>
          <w:sz w:val="28"/>
          <w:szCs w:val="28"/>
          <w:lang w:val="es-ES"/>
        </w:rPr>
        <w:t xml:space="preserve">06 cửa hàng Bách hóa xanh, 08 cửa hàng Vinmart và </w:t>
      </w:r>
      <w:r w:rsidRPr="006C6695">
        <w:rPr>
          <w:spacing w:val="-2"/>
          <w:sz w:val="28"/>
          <w:szCs w:val="28"/>
          <w:lang w:val="es-ES"/>
        </w:rPr>
        <w:t>3.096 cơ sở kinh doanh</w:t>
      </w:r>
      <w:r w:rsidRPr="006C6695">
        <w:rPr>
          <w:sz w:val="28"/>
          <w:szCs w:val="28"/>
          <w:lang w:val="es-ES"/>
        </w:rPr>
        <w:t xml:space="preserve"> cơ bản đáp ứng nhu cầu mua, bán hàng hóa của Nhân dân và tiêu thụ các sản phẩm của địa phương, góp phần bình ổn thị trường, cung ứng hàng hóa cho mạng lưới bán lẻ</w:t>
      </w:r>
      <w:r w:rsidR="001E4E59" w:rsidRPr="006C6695">
        <w:rPr>
          <w:sz w:val="28"/>
          <w:szCs w:val="28"/>
          <w:lang w:val="es-ES"/>
        </w:rPr>
        <w:t xml:space="preserve"> trên địa bàn</w:t>
      </w:r>
      <w:r w:rsidRPr="006C6695">
        <w:rPr>
          <w:sz w:val="28"/>
          <w:szCs w:val="28"/>
          <w:lang w:val="es-ES"/>
        </w:rPr>
        <w:t xml:space="preserve"> phường Nghĩa Lộ và các </w:t>
      </w:r>
      <w:r w:rsidR="001E4E59" w:rsidRPr="006C6695">
        <w:rPr>
          <w:sz w:val="28"/>
          <w:szCs w:val="28"/>
          <w:lang w:val="es-ES"/>
        </w:rPr>
        <w:t>địa phương</w:t>
      </w:r>
      <w:r w:rsidRPr="006C6695">
        <w:rPr>
          <w:sz w:val="28"/>
          <w:szCs w:val="28"/>
          <w:lang w:val="es-ES"/>
        </w:rPr>
        <w:t xml:space="preserve"> lân cận.</w:t>
      </w:r>
    </w:p>
    <w:p w14:paraId="0C0489E2" w14:textId="3602D7C5" w:rsidR="00AE7E68" w:rsidRPr="006C6695" w:rsidRDefault="00C25734" w:rsidP="00C25734">
      <w:pPr>
        <w:tabs>
          <w:tab w:val="left" w:pos="1212"/>
        </w:tabs>
        <w:spacing w:before="60" w:after="60" w:line="288" w:lineRule="auto"/>
        <w:jc w:val="both"/>
        <w:rPr>
          <w:bCs/>
          <w:i/>
          <w:iCs/>
          <w:sz w:val="28"/>
          <w:szCs w:val="28"/>
        </w:rPr>
      </w:pPr>
      <w:r w:rsidRPr="006C6695">
        <w:rPr>
          <w:bCs/>
          <w:i/>
          <w:iCs/>
          <w:sz w:val="28"/>
          <w:szCs w:val="28"/>
          <w:lang w:val="fi-FI"/>
        </w:rPr>
        <w:t xml:space="preserve">         </w:t>
      </w:r>
      <w:r w:rsidR="005357A3" w:rsidRPr="006C6695">
        <w:rPr>
          <w:bCs/>
          <w:i/>
          <w:iCs/>
          <w:sz w:val="28"/>
          <w:szCs w:val="28"/>
          <w:lang w:val="fi-FI"/>
        </w:rPr>
        <w:t>b)</w:t>
      </w:r>
      <w:r w:rsidR="00AE7E68" w:rsidRPr="006C6695">
        <w:rPr>
          <w:bCs/>
          <w:i/>
          <w:iCs/>
          <w:sz w:val="28"/>
          <w:szCs w:val="28"/>
          <w:lang w:val="fi-FI"/>
        </w:rPr>
        <w:t xml:space="preserve"> </w:t>
      </w:r>
      <w:r w:rsidR="00AE7E68" w:rsidRPr="006C6695">
        <w:rPr>
          <w:bCs/>
          <w:i/>
          <w:iCs/>
          <w:sz w:val="28"/>
          <w:szCs w:val="28"/>
        </w:rPr>
        <w:t>Dịch</w:t>
      </w:r>
      <w:r w:rsidR="00AE7E68" w:rsidRPr="006C6695">
        <w:rPr>
          <w:bCs/>
          <w:i/>
          <w:iCs/>
          <w:spacing w:val="-5"/>
          <w:sz w:val="28"/>
          <w:szCs w:val="28"/>
        </w:rPr>
        <w:t xml:space="preserve"> </w:t>
      </w:r>
      <w:r w:rsidR="00AE7E68" w:rsidRPr="006C6695">
        <w:rPr>
          <w:bCs/>
          <w:i/>
          <w:iCs/>
          <w:sz w:val="28"/>
          <w:szCs w:val="28"/>
        </w:rPr>
        <w:t>vụ</w:t>
      </w:r>
      <w:r w:rsidR="00AE7E68" w:rsidRPr="006C6695">
        <w:rPr>
          <w:bCs/>
          <w:i/>
          <w:iCs/>
          <w:spacing w:val="-4"/>
          <w:sz w:val="28"/>
          <w:szCs w:val="28"/>
        </w:rPr>
        <w:t xml:space="preserve"> </w:t>
      </w:r>
      <w:r w:rsidR="00AE7E68" w:rsidRPr="006C6695">
        <w:rPr>
          <w:bCs/>
          <w:i/>
          <w:iCs/>
          <w:sz w:val="28"/>
          <w:szCs w:val="28"/>
        </w:rPr>
        <w:t>y</w:t>
      </w:r>
      <w:r w:rsidR="00AE7E68" w:rsidRPr="006C6695">
        <w:rPr>
          <w:bCs/>
          <w:i/>
          <w:iCs/>
          <w:spacing w:val="-1"/>
          <w:sz w:val="28"/>
          <w:szCs w:val="28"/>
        </w:rPr>
        <w:t xml:space="preserve"> </w:t>
      </w:r>
      <w:r w:rsidR="00AE7E68" w:rsidRPr="006C6695">
        <w:rPr>
          <w:bCs/>
          <w:i/>
          <w:iCs/>
          <w:sz w:val="28"/>
          <w:szCs w:val="28"/>
        </w:rPr>
        <w:t>tế</w:t>
      </w:r>
      <w:r w:rsidR="00AE7E68" w:rsidRPr="006C6695">
        <w:rPr>
          <w:bCs/>
          <w:i/>
          <w:iCs/>
          <w:spacing w:val="-2"/>
          <w:sz w:val="28"/>
          <w:szCs w:val="28"/>
        </w:rPr>
        <w:t xml:space="preserve"> </w:t>
      </w:r>
    </w:p>
    <w:p w14:paraId="1A3B6AD0" w14:textId="209B1CD0" w:rsidR="007F1CE0" w:rsidRPr="006C6695" w:rsidRDefault="007F1CE0" w:rsidP="007F1CE0">
      <w:pPr>
        <w:tabs>
          <w:tab w:val="left" w:pos="709"/>
        </w:tabs>
        <w:spacing w:before="60" w:after="60" w:line="288" w:lineRule="auto"/>
        <w:jc w:val="both"/>
        <w:rPr>
          <w:sz w:val="28"/>
          <w:szCs w:val="28"/>
        </w:rPr>
      </w:pPr>
      <w:r w:rsidRPr="006C6695">
        <w:rPr>
          <w:rStyle w:val="Strong"/>
          <w:rFonts w:eastAsiaTheme="majorEastAsia"/>
          <w:b w:val="0"/>
          <w:sz w:val="28"/>
          <w:szCs w:val="28"/>
          <w:lang w:val="fi-FI"/>
        </w:rPr>
        <w:tab/>
        <w:t>Dịch vụ y tế của nhà nước và tư nhân được đầu tư và phát triển cơ bản đáp ứng nhu cầu khám chữa bệnh của người dân phường Nghĩa Lộ nói riêng và tỉnh Quảng Ngãi nói chung. Hiện nay trên địa bàn có 6 bệnh viện và 45 phòng khám chữa bệnh để người dân có thể lựa chọn các dịch vụ y tế theo yêu cầu. Trạm Y tế phường được đầu tư trang thiết bị cơ bản đáp ứng nhu cầu khám chữa bệnh ban đầu cho người dân và thực hiện tốt công tác phòng chống dịch bệnh ở người.</w:t>
      </w:r>
    </w:p>
    <w:p w14:paraId="6E825B1B" w14:textId="7643F2CF" w:rsidR="00E516C5" w:rsidRPr="006C6695" w:rsidRDefault="005357A3" w:rsidP="0079648A">
      <w:pPr>
        <w:tabs>
          <w:tab w:val="left" w:pos="1212"/>
        </w:tabs>
        <w:spacing w:before="60" w:after="60" w:line="288" w:lineRule="auto"/>
        <w:ind w:left="722"/>
        <w:jc w:val="both"/>
        <w:rPr>
          <w:bCs/>
          <w:i/>
          <w:iCs/>
          <w:sz w:val="28"/>
          <w:szCs w:val="28"/>
        </w:rPr>
      </w:pPr>
      <w:r w:rsidRPr="006C6695">
        <w:rPr>
          <w:bCs/>
          <w:i/>
          <w:iCs/>
          <w:sz w:val="28"/>
          <w:szCs w:val="28"/>
          <w:lang w:val="es-ES"/>
        </w:rPr>
        <w:t>c)</w:t>
      </w:r>
      <w:r w:rsidR="0079648A" w:rsidRPr="006C6695">
        <w:rPr>
          <w:bCs/>
          <w:i/>
          <w:iCs/>
          <w:sz w:val="28"/>
          <w:szCs w:val="28"/>
        </w:rPr>
        <w:t xml:space="preserve"> </w:t>
      </w:r>
      <w:r w:rsidR="00AE7E68" w:rsidRPr="006C6695">
        <w:rPr>
          <w:bCs/>
          <w:i/>
          <w:iCs/>
          <w:sz w:val="28"/>
          <w:szCs w:val="28"/>
        </w:rPr>
        <w:t xml:space="preserve">Dịch vụ giáo dục - đào tạo </w:t>
      </w:r>
    </w:p>
    <w:p w14:paraId="6326AEFA" w14:textId="5D539DA9" w:rsidR="004A4292" w:rsidRPr="006C6695" w:rsidRDefault="000048E5" w:rsidP="000048E5">
      <w:pPr>
        <w:pStyle w:val="BodyText"/>
        <w:spacing w:before="60" w:after="60" w:line="288" w:lineRule="auto"/>
        <w:ind w:right="134" w:firstLine="720"/>
        <w:jc w:val="both"/>
        <w:rPr>
          <w:bCs/>
          <w:spacing w:val="-5"/>
          <w:lang w:val="en-US"/>
        </w:rPr>
      </w:pPr>
      <w:r w:rsidRPr="006C6695">
        <w:t>Dịch vụ giáo dục</w:t>
      </w:r>
      <w:r w:rsidR="00A6502F" w:rsidRPr="006C6695">
        <w:t xml:space="preserve"> -</w:t>
      </w:r>
      <w:r w:rsidRPr="006C6695">
        <w:t xml:space="preserve"> đào tạo phát triển đa dạng,</w:t>
      </w:r>
      <w:r w:rsidR="007D1270" w:rsidRPr="006C6695">
        <w:t xml:space="preserve"> cơ sở v</w:t>
      </w:r>
      <w:r w:rsidR="00C05601">
        <w:rPr>
          <w:lang w:val="en-US"/>
        </w:rPr>
        <w:t>ật</w:t>
      </w:r>
      <w:r w:rsidR="007D1270" w:rsidRPr="006C6695">
        <w:t xml:space="preserve"> chất trường, lớp học được quan tâm đầu tư, nâng cấp mở rộng đáp ứng</w:t>
      </w:r>
      <w:r w:rsidRPr="006C6695">
        <w:t xml:space="preserve"> </w:t>
      </w:r>
      <w:r w:rsidR="007D1270" w:rsidRPr="006C6695">
        <w:t>công tác dạy và học</w:t>
      </w:r>
      <w:r w:rsidRPr="006C6695">
        <w:t>.</w:t>
      </w:r>
      <w:r w:rsidRPr="006C6695">
        <w:rPr>
          <w:bCs/>
          <w:spacing w:val="-5"/>
        </w:rPr>
        <w:t xml:space="preserve"> Toàn phường có 17 trường học (Trong đó: 14 trườn</w:t>
      </w:r>
      <w:r w:rsidR="007D1270" w:rsidRPr="006C6695">
        <w:rPr>
          <w:bCs/>
          <w:spacing w:val="-5"/>
        </w:rPr>
        <w:t>g công lập, 3 trường mầm non tư thục</w:t>
      </w:r>
      <w:r w:rsidRPr="006C6695">
        <w:rPr>
          <w:bCs/>
          <w:spacing w:val="-5"/>
        </w:rPr>
        <w:t>)</w:t>
      </w:r>
      <w:r w:rsidR="007D1270" w:rsidRPr="006C6695">
        <w:rPr>
          <w:bCs/>
          <w:spacing w:val="-5"/>
        </w:rPr>
        <w:t xml:space="preserve"> và trường liên cấp thành phố giáo dục Quốc tế với</w:t>
      </w:r>
      <w:r w:rsidRPr="006C6695">
        <w:rPr>
          <w:bCs/>
          <w:spacing w:val="-5"/>
        </w:rPr>
        <w:t xml:space="preserve"> </w:t>
      </w:r>
      <w:r w:rsidR="007D1270" w:rsidRPr="006C6695">
        <w:rPr>
          <w:bCs/>
          <w:spacing w:val="-5"/>
        </w:rPr>
        <w:t>tổng số hơn 750 cán bộ, giáo viên, nhân viên và 13.500</w:t>
      </w:r>
      <w:r w:rsidRPr="006C6695">
        <w:rPr>
          <w:bCs/>
          <w:spacing w:val="-5"/>
        </w:rPr>
        <w:t xml:space="preserve"> học sinh</w:t>
      </w:r>
      <w:r w:rsidR="007D1270" w:rsidRPr="006C6695">
        <w:rPr>
          <w:bCs/>
          <w:spacing w:val="-5"/>
        </w:rPr>
        <w:t xml:space="preserve"> và có khoảng  </w:t>
      </w:r>
      <w:r w:rsidR="006A33D2" w:rsidRPr="006C6695">
        <w:rPr>
          <w:bCs/>
          <w:spacing w:val="-5"/>
        </w:rPr>
        <w:t>480</w:t>
      </w:r>
      <w:r w:rsidR="007D1270" w:rsidRPr="006C6695">
        <w:rPr>
          <w:bCs/>
          <w:spacing w:val="-5"/>
        </w:rPr>
        <w:t xml:space="preserve"> hộ kinh doanh  và </w:t>
      </w:r>
      <w:r w:rsidR="006A33D2" w:rsidRPr="006C6695">
        <w:rPr>
          <w:bCs/>
          <w:spacing w:val="-5"/>
        </w:rPr>
        <w:t>50</w:t>
      </w:r>
      <w:r w:rsidR="007D1270" w:rsidRPr="006C6695">
        <w:rPr>
          <w:bCs/>
          <w:spacing w:val="-5"/>
        </w:rPr>
        <w:t xml:space="preserve"> doanh nghiệp kinh doanh</w:t>
      </w:r>
      <w:r w:rsidR="00247309" w:rsidRPr="006C6695">
        <w:rPr>
          <w:bCs/>
          <w:spacing w:val="-5"/>
        </w:rPr>
        <w:t xml:space="preserve"> dịch vụ</w:t>
      </w:r>
      <w:r w:rsidR="007D1270" w:rsidRPr="006C6695">
        <w:rPr>
          <w:bCs/>
          <w:spacing w:val="-5"/>
        </w:rPr>
        <w:t xml:space="preserve"> giáo dục.</w:t>
      </w:r>
    </w:p>
    <w:p w14:paraId="2477EBD5" w14:textId="27D69F64" w:rsidR="00AE7E68" w:rsidRPr="006C6695" w:rsidRDefault="005357A3" w:rsidP="00B32432">
      <w:pPr>
        <w:pStyle w:val="ListParagraph"/>
        <w:tabs>
          <w:tab w:val="left" w:pos="993"/>
        </w:tabs>
        <w:spacing w:before="60" w:after="60" w:line="288" w:lineRule="auto"/>
        <w:ind w:left="567"/>
        <w:contextualSpacing w:val="0"/>
        <w:jc w:val="both"/>
        <w:rPr>
          <w:bCs/>
          <w:i/>
          <w:iCs/>
          <w:sz w:val="28"/>
          <w:szCs w:val="28"/>
        </w:rPr>
      </w:pPr>
      <w:r w:rsidRPr="006C6695">
        <w:rPr>
          <w:bCs/>
          <w:i/>
          <w:iCs/>
          <w:sz w:val="28"/>
          <w:szCs w:val="28"/>
          <w:lang w:val="es-ES"/>
        </w:rPr>
        <w:t>d)</w:t>
      </w:r>
      <w:r w:rsidR="00AE7E68" w:rsidRPr="006C6695">
        <w:rPr>
          <w:bCs/>
          <w:i/>
          <w:iCs/>
          <w:sz w:val="28"/>
          <w:szCs w:val="28"/>
        </w:rPr>
        <w:t xml:space="preserve"> Dịch</w:t>
      </w:r>
      <w:r w:rsidR="00AE7E68" w:rsidRPr="006C6695">
        <w:rPr>
          <w:bCs/>
          <w:i/>
          <w:iCs/>
          <w:spacing w:val="-6"/>
          <w:sz w:val="28"/>
          <w:szCs w:val="28"/>
        </w:rPr>
        <w:t xml:space="preserve"> </w:t>
      </w:r>
      <w:r w:rsidR="00AE7E68" w:rsidRPr="006C6695">
        <w:rPr>
          <w:bCs/>
          <w:i/>
          <w:iCs/>
          <w:sz w:val="28"/>
          <w:szCs w:val="28"/>
        </w:rPr>
        <w:t>vụ</w:t>
      </w:r>
      <w:r w:rsidR="00AE7E68" w:rsidRPr="006C6695">
        <w:rPr>
          <w:bCs/>
          <w:i/>
          <w:iCs/>
          <w:spacing w:val="-3"/>
          <w:sz w:val="28"/>
          <w:szCs w:val="28"/>
        </w:rPr>
        <w:t xml:space="preserve"> </w:t>
      </w:r>
      <w:r w:rsidR="00AE7E68" w:rsidRPr="006C6695">
        <w:rPr>
          <w:bCs/>
          <w:i/>
          <w:iCs/>
          <w:sz w:val="28"/>
          <w:szCs w:val="28"/>
        </w:rPr>
        <w:t>tài</w:t>
      </w:r>
      <w:r w:rsidR="00AE7E68" w:rsidRPr="006C6695">
        <w:rPr>
          <w:bCs/>
          <w:i/>
          <w:iCs/>
          <w:spacing w:val="-2"/>
          <w:sz w:val="28"/>
          <w:szCs w:val="28"/>
        </w:rPr>
        <w:t xml:space="preserve"> </w:t>
      </w:r>
      <w:r w:rsidR="00AE7E68" w:rsidRPr="006C6695">
        <w:rPr>
          <w:bCs/>
          <w:i/>
          <w:iCs/>
          <w:sz w:val="28"/>
          <w:szCs w:val="28"/>
        </w:rPr>
        <w:t>chính</w:t>
      </w:r>
      <w:r w:rsidR="00AE7E68" w:rsidRPr="006C6695">
        <w:rPr>
          <w:bCs/>
          <w:i/>
          <w:iCs/>
          <w:spacing w:val="-3"/>
          <w:sz w:val="28"/>
          <w:szCs w:val="28"/>
        </w:rPr>
        <w:t xml:space="preserve"> </w:t>
      </w:r>
      <w:r w:rsidR="00AE7E68" w:rsidRPr="006C6695">
        <w:rPr>
          <w:bCs/>
          <w:i/>
          <w:iCs/>
          <w:sz w:val="28"/>
          <w:szCs w:val="28"/>
        </w:rPr>
        <w:t>-</w:t>
      </w:r>
      <w:r w:rsidR="00AE7E68" w:rsidRPr="006C6695">
        <w:rPr>
          <w:bCs/>
          <w:i/>
          <w:iCs/>
          <w:spacing w:val="-4"/>
          <w:sz w:val="28"/>
          <w:szCs w:val="28"/>
        </w:rPr>
        <w:t xml:space="preserve"> </w:t>
      </w:r>
      <w:r w:rsidR="00AE7E68" w:rsidRPr="006C6695">
        <w:rPr>
          <w:bCs/>
          <w:i/>
          <w:iCs/>
          <w:sz w:val="28"/>
          <w:szCs w:val="28"/>
        </w:rPr>
        <w:t>ngân</w:t>
      </w:r>
      <w:r w:rsidR="00AE7E68" w:rsidRPr="006C6695">
        <w:rPr>
          <w:bCs/>
          <w:i/>
          <w:iCs/>
          <w:spacing w:val="-3"/>
          <w:sz w:val="28"/>
          <w:szCs w:val="28"/>
        </w:rPr>
        <w:t xml:space="preserve"> </w:t>
      </w:r>
      <w:r w:rsidR="00AE7E68" w:rsidRPr="006C6695">
        <w:rPr>
          <w:bCs/>
          <w:i/>
          <w:iCs/>
          <w:sz w:val="28"/>
          <w:szCs w:val="28"/>
        </w:rPr>
        <w:t>hàng</w:t>
      </w:r>
      <w:r w:rsidR="00AE7E68" w:rsidRPr="006C6695">
        <w:rPr>
          <w:bCs/>
          <w:i/>
          <w:iCs/>
          <w:spacing w:val="-2"/>
          <w:sz w:val="28"/>
          <w:szCs w:val="28"/>
        </w:rPr>
        <w:t xml:space="preserve"> </w:t>
      </w:r>
      <w:r w:rsidR="00AE7E68" w:rsidRPr="006C6695">
        <w:rPr>
          <w:bCs/>
          <w:i/>
          <w:iCs/>
          <w:sz w:val="28"/>
          <w:szCs w:val="28"/>
        </w:rPr>
        <w:t>và</w:t>
      </w:r>
      <w:r w:rsidR="00AE7E68" w:rsidRPr="006C6695">
        <w:rPr>
          <w:bCs/>
          <w:i/>
          <w:iCs/>
          <w:spacing w:val="-2"/>
          <w:sz w:val="28"/>
          <w:szCs w:val="28"/>
        </w:rPr>
        <w:t xml:space="preserve"> </w:t>
      </w:r>
      <w:r w:rsidR="00AE7E68" w:rsidRPr="006C6695">
        <w:rPr>
          <w:bCs/>
          <w:i/>
          <w:iCs/>
          <w:sz w:val="28"/>
          <w:szCs w:val="28"/>
        </w:rPr>
        <w:t>bảo</w:t>
      </w:r>
      <w:r w:rsidR="00AE7E68" w:rsidRPr="006C6695">
        <w:rPr>
          <w:bCs/>
          <w:i/>
          <w:iCs/>
          <w:spacing w:val="-2"/>
          <w:sz w:val="28"/>
          <w:szCs w:val="28"/>
        </w:rPr>
        <w:t xml:space="preserve"> </w:t>
      </w:r>
      <w:r w:rsidR="00AE7E68" w:rsidRPr="006C6695">
        <w:rPr>
          <w:bCs/>
          <w:i/>
          <w:iCs/>
          <w:spacing w:val="-4"/>
          <w:sz w:val="28"/>
          <w:szCs w:val="28"/>
        </w:rPr>
        <w:t>hiểm</w:t>
      </w:r>
    </w:p>
    <w:p w14:paraId="6E5310D6" w14:textId="601485D8" w:rsidR="00AE7E68" w:rsidRPr="006C6695" w:rsidRDefault="00455C26" w:rsidP="00AF2048">
      <w:pPr>
        <w:spacing w:before="60" w:after="60" w:line="288" w:lineRule="auto"/>
        <w:ind w:firstLine="567"/>
        <w:jc w:val="both"/>
        <w:rPr>
          <w:sz w:val="28"/>
          <w:szCs w:val="28"/>
          <w:lang w:val="es-ES"/>
        </w:rPr>
      </w:pPr>
      <w:r w:rsidRPr="006C6695">
        <w:rPr>
          <w:sz w:val="28"/>
          <w:szCs w:val="28"/>
          <w:lang w:val="es-ES"/>
        </w:rPr>
        <w:t xml:space="preserve">Hoạt động tài chính ngân hàng và bảo hiểm ngày càng phát triển. Trên địa bàn </w:t>
      </w:r>
      <w:r w:rsidR="00571E47" w:rsidRPr="006C6695">
        <w:rPr>
          <w:sz w:val="28"/>
          <w:szCs w:val="28"/>
          <w:lang w:val="es-ES"/>
        </w:rPr>
        <w:t xml:space="preserve"> có 13 chi nhánh ngân hàng thương mại, </w:t>
      </w:r>
      <w:r w:rsidRPr="006C6695">
        <w:rPr>
          <w:sz w:val="28"/>
          <w:szCs w:val="28"/>
          <w:lang w:val="es-ES"/>
        </w:rPr>
        <w:t xml:space="preserve">01 </w:t>
      </w:r>
      <w:r w:rsidR="00571E47" w:rsidRPr="006C6695">
        <w:rPr>
          <w:sz w:val="28"/>
          <w:szCs w:val="28"/>
          <w:lang w:val="es-ES"/>
        </w:rPr>
        <w:t xml:space="preserve">ngân hàng đầu tư phát triển và </w:t>
      </w:r>
      <w:r w:rsidR="00EB39B3" w:rsidRPr="006C6695">
        <w:rPr>
          <w:sz w:val="28"/>
          <w:szCs w:val="28"/>
          <w:lang w:val="es-ES"/>
        </w:rPr>
        <w:t>01</w:t>
      </w:r>
      <w:r w:rsidR="00571E47" w:rsidRPr="006C6695">
        <w:rPr>
          <w:sz w:val="28"/>
          <w:szCs w:val="28"/>
          <w:lang w:val="es-ES"/>
        </w:rPr>
        <w:t xml:space="preserve"> tổ chức tín dụng</w:t>
      </w:r>
      <w:r w:rsidRPr="006C6695">
        <w:rPr>
          <w:sz w:val="28"/>
          <w:szCs w:val="28"/>
          <w:shd w:val="clear" w:color="auto" w:fill="FFFFFF"/>
        </w:rPr>
        <w:t xml:space="preserve"> cung cấp các giải pháp tài chính toàn diện như</w:t>
      </w:r>
      <w:r w:rsidRPr="006C6695">
        <w:rPr>
          <w:sz w:val="28"/>
          <w:szCs w:val="28"/>
          <w:shd w:val="clear" w:color="auto" w:fill="FFFFFF"/>
          <w:lang w:val="es-ES"/>
        </w:rPr>
        <w:t>:</w:t>
      </w:r>
      <w:r w:rsidRPr="006C6695">
        <w:rPr>
          <w:sz w:val="28"/>
          <w:szCs w:val="28"/>
          <w:shd w:val="clear" w:color="auto" w:fill="FFFFFF"/>
        </w:rPr>
        <w:t xml:space="preserve"> gửi tiết kiệm linh hoạt, đa dạng các sản phẩm vay vốn hỗ trợ sản xuất kinh doanh, cùng các dịch vụ ngân hàng hiện đại và phương thức thanh toán tiện lợi, an toàn, góp phần thúc đẩy tăng trưởng kinh tế</w:t>
      </w:r>
      <w:r w:rsidRPr="006C6695">
        <w:rPr>
          <w:sz w:val="28"/>
          <w:szCs w:val="28"/>
          <w:shd w:val="clear" w:color="auto" w:fill="FFFFFF"/>
          <w:lang w:val="es-ES"/>
        </w:rPr>
        <w:t>;</w:t>
      </w:r>
      <w:r w:rsidR="00AE7E68" w:rsidRPr="006C6695">
        <w:rPr>
          <w:sz w:val="28"/>
          <w:szCs w:val="28"/>
          <w:lang w:val="es-ES"/>
        </w:rPr>
        <w:t xml:space="preserve"> </w:t>
      </w:r>
      <w:r w:rsidR="00BB5AC0" w:rsidRPr="006C6695">
        <w:rPr>
          <w:sz w:val="28"/>
          <w:szCs w:val="28"/>
          <w:lang w:val="es-ES"/>
        </w:rPr>
        <w:t>03</w:t>
      </w:r>
      <w:r w:rsidR="00AE7E68" w:rsidRPr="006C6695">
        <w:rPr>
          <w:sz w:val="28"/>
          <w:szCs w:val="28"/>
          <w:lang w:val="es-ES"/>
        </w:rPr>
        <w:t xml:space="preserve"> chi nhánh</w:t>
      </w:r>
      <w:r w:rsidRPr="006C6695">
        <w:rPr>
          <w:sz w:val="28"/>
          <w:szCs w:val="28"/>
          <w:lang w:val="es-ES"/>
        </w:rPr>
        <w:t xml:space="preserve"> và</w:t>
      </w:r>
      <w:r w:rsidR="00AE7E68" w:rsidRPr="006C6695">
        <w:rPr>
          <w:sz w:val="28"/>
          <w:szCs w:val="28"/>
          <w:lang w:val="es-ES"/>
        </w:rPr>
        <w:t xml:space="preserve"> văn phòng đại diện của các đại lý phân phối sản phẩm bảo</w:t>
      </w:r>
      <w:r w:rsidR="00BB5AC0" w:rsidRPr="006C6695">
        <w:rPr>
          <w:sz w:val="28"/>
          <w:szCs w:val="28"/>
          <w:lang w:val="es-ES"/>
        </w:rPr>
        <w:t xml:space="preserve"> hiểm nhân thọ như: Prudential</w:t>
      </w:r>
      <w:r w:rsidR="00AE7E68" w:rsidRPr="006C6695">
        <w:rPr>
          <w:sz w:val="28"/>
          <w:szCs w:val="28"/>
          <w:lang w:val="es-ES"/>
        </w:rPr>
        <w:t xml:space="preserve">, ACE life, Hanwha Life,…cơ bản đáp ứng nhu cầu đa dạng của người tham gia bảo hiểm. </w:t>
      </w:r>
    </w:p>
    <w:p w14:paraId="03B9DF37" w14:textId="51D3FB1C" w:rsidR="00AE7E68" w:rsidRPr="006C6695" w:rsidRDefault="00596F58" w:rsidP="00596F58">
      <w:pPr>
        <w:pStyle w:val="NoSpacing"/>
        <w:spacing w:before="120" w:after="120" w:line="380" w:lineRule="exact"/>
        <w:ind w:firstLine="567"/>
        <w:jc w:val="both"/>
        <w:rPr>
          <w:i/>
          <w:iCs/>
          <w:color w:val="EE0000"/>
          <w:spacing w:val="-9"/>
          <w:lang w:val="es-ES"/>
        </w:rPr>
      </w:pPr>
      <w:r w:rsidRPr="006C6695">
        <w:rPr>
          <w:i/>
          <w:iCs/>
          <w:color w:val="EE0000"/>
          <w:lang w:val="es-ES"/>
        </w:rPr>
        <w:t>đ)</w:t>
      </w:r>
      <w:r w:rsidR="00AE7E68" w:rsidRPr="006C6695">
        <w:rPr>
          <w:i/>
          <w:iCs/>
          <w:color w:val="EE0000"/>
          <w:lang w:val="es-ES"/>
        </w:rPr>
        <w:t xml:space="preserve"> Dịch vụ </w:t>
      </w:r>
      <w:r w:rsidRPr="006C6695">
        <w:rPr>
          <w:bCs/>
          <w:i/>
          <w:iCs/>
          <w:color w:val="EE0000"/>
          <w:spacing w:val="-9"/>
          <w:lang w:val="es-ES"/>
        </w:rPr>
        <w:t>công nghệ thông tin và truyền thông</w:t>
      </w:r>
    </w:p>
    <w:p w14:paraId="052D5B21" w14:textId="17ECF21E" w:rsidR="000E3C5F" w:rsidRPr="006C6695" w:rsidRDefault="007D2A81" w:rsidP="000E3C5F">
      <w:pPr>
        <w:spacing w:after="100"/>
        <w:ind w:firstLine="720"/>
        <w:jc w:val="both"/>
        <w:rPr>
          <w:color w:val="EE0000"/>
          <w:sz w:val="28"/>
          <w:szCs w:val="28"/>
          <w:lang w:val="es-ES"/>
        </w:rPr>
      </w:pPr>
      <w:r w:rsidRPr="006C6695">
        <w:rPr>
          <w:color w:val="EE0000"/>
          <w:spacing w:val="-4"/>
          <w:sz w:val="28"/>
          <w:szCs w:val="28"/>
          <w:lang w:val="es-ES"/>
        </w:rPr>
        <w:t>Hoạt động</w:t>
      </w:r>
      <w:r w:rsidRPr="006C6695">
        <w:rPr>
          <w:color w:val="EE0000"/>
          <w:sz w:val="28"/>
          <w:szCs w:val="28"/>
          <w:lang w:val="es-ES"/>
        </w:rPr>
        <w:t xml:space="preserve"> </w:t>
      </w:r>
      <w:r w:rsidR="00DE4B0D" w:rsidRPr="006C6695">
        <w:rPr>
          <w:bCs/>
          <w:color w:val="EE0000"/>
          <w:spacing w:val="-9"/>
          <w:sz w:val="28"/>
          <w:szCs w:val="28"/>
          <w:lang w:val="es-ES"/>
        </w:rPr>
        <w:t>công nghệ thông tin và truyền thông</w:t>
      </w:r>
      <w:r w:rsidR="00DE4B0D" w:rsidRPr="006C6695">
        <w:rPr>
          <w:color w:val="EE0000"/>
          <w:sz w:val="28"/>
          <w:szCs w:val="28"/>
          <w:lang w:val="es-ES"/>
        </w:rPr>
        <w:t xml:space="preserve"> </w:t>
      </w:r>
      <w:r w:rsidRPr="006C6695">
        <w:rPr>
          <w:color w:val="EE0000"/>
          <w:sz w:val="28"/>
          <w:szCs w:val="28"/>
          <w:lang w:val="es-ES"/>
        </w:rPr>
        <w:t xml:space="preserve">từng bước được đầu tư hiện đại hóa, </w:t>
      </w:r>
      <w:r w:rsidRPr="006C6695">
        <w:rPr>
          <w:color w:val="EE0000"/>
          <w:spacing w:val="-4"/>
          <w:sz w:val="28"/>
          <w:szCs w:val="28"/>
          <w:lang w:val="es-ES"/>
        </w:rPr>
        <w:t xml:space="preserve">nâng cao chất lượng phục vụ </w:t>
      </w:r>
      <w:r w:rsidRPr="006C6695">
        <w:rPr>
          <w:i/>
          <w:color w:val="EE0000"/>
          <w:spacing w:val="-4"/>
          <w:sz w:val="28"/>
          <w:szCs w:val="28"/>
          <w:lang w:val="es-ES"/>
        </w:rPr>
        <w:t>(internet, truyền hình,</w:t>
      </w:r>
      <w:r w:rsidRPr="006C6695">
        <w:rPr>
          <w:i/>
          <w:color w:val="EE0000"/>
          <w:sz w:val="28"/>
          <w:szCs w:val="28"/>
          <w:lang w:val="es-ES"/>
        </w:rPr>
        <w:t xml:space="preserve"> các dịch vụ viễn thông)</w:t>
      </w:r>
      <w:r w:rsidRPr="006C6695">
        <w:rPr>
          <w:color w:val="EE0000"/>
          <w:sz w:val="28"/>
          <w:szCs w:val="28"/>
          <w:lang w:val="es-ES"/>
        </w:rPr>
        <w:t xml:space="preserve">, chi phí phù hợp và độ tin cậy cao. </w:t>
      </w:r>
      <w:r w:rsidR="000E3C5F" w:rsidRPr="006C6695">
        <w:rPr>
          <w:color w:val="EE0000"/>
          <w:sz w:val="28"/>
          <w:szCs w:val="28"/>
          <w:lang w:val="es-ES"/>
        </w:rPr>
        <w:t>Hiện nay, trên địa bàn phường có 03 doanh nghiệp cung cấp dịch vụ mạng điện thoại là Vinaphone, Mobiphone, Viettel;</w:t>
      </w:r>
      <w:r w:rsidR="000E3C5F" w:rsidRPr="006C6695">
        <w:rPr>
          <w:color w:val="EE0000"/>
          <w:sz w:val="28"/>
          <w:szCs w:val="28"/>
          <w:lang w:val="vi-VN"/>
        </w:rPr>
        <w:t xml:space="preserve"> </w:t>
      </w:r>
    </w:p>
    <w:p w14:paraId="26BBC3F5" w14:textId="77777777" w:rsidR="005A1EE3" w:rsidRPr="006C6695" w:rsidRDefault="000E3C5F" w:rsidP="005A1EE3">
      <w:pPr>
        <w:pBdr>
          <w:top w:val="dotted" w:sz="4" w:space="0" w:color="FFFFFF"/>
          <w:left w:val="dotted" w:sz="4" w:space="0" w:color="FFFFFF"/>
          <w:bottom w:val="dotted" w:sz="4" w:space="14" w:color="FFFFFF"/>
          <w:right w:val="dotted" w:sz="4" w:space="0" w:color="FFFFFF"/>
        </w:pBdr>
        <w:shd w:val="clear" w:color="auto" w:fill="FFFFFF"/>
        <w:tabs>
          <w:tab w:val="left" w:pos="5529"/>
        </w:tabs>
        <w:spacing w:before="120" w:after="120" w:line="380" w:lineRule="exact"/>
        <w:ind w:firstLine="567"/>
        <w:jc w:val="both"/>
        <w:rPr>
          <w:color w:val="EE0000"/>
          <w:sz w:val="28"/>
          <w:szCs w:val="28"/>
          <w:lang w:val="es-ES"/>
        </w:rPr>
      </w:pPr>
      <w:r w:rsidRPr="006C6695">
        <w:rPr>
          <w:color w:val="EE0000"/>
          <w:sz w:val="28"/>
          <w:szCs w:val="28"/>
          <w:lang w:val="es-ES"/>
        </w:rPr>
        <w:t>Ứng dụng công nghệ số trong hoạt động của cơ quan nhà nước, cung cấp dịch vụ công trực tuyến, quản lý dữ liệu, xử lý hồ sơ công việc trên môi trường điện tử.</w:t>
      </w:r>
    </w:p>
    <w:p w14:paraId="7A781EC1" w14:textId="655FC956" w:rsidR="00AE7E68" w:rsidRPr="006C6695" w:rsidRDefault="00B32432" w:rsidP="005A1EE3">
      <w:pPr>
        <w:pBdr>
          <w:top w:val="dotted" w:sz="4" w:space="0" w:color="FFFFFF"/>
          <w:left w:val="dotted" w:sz="4" w:space="0" w:color="FFFFFF"/>
          <w:bottom w:val="dotted" w:sz="4" w:space="14" w:color="FFFFFF"/>
          <w:right w:val="dotted" w:sz="4" w:space="0" w:color="FFFFFF"/>
        </w:pBdr>
        <w:shd w:val="clear" w:color="auto" w:fill="FFFFFF"/>
        <w:tabs>
          <w:tab w:val="left" w:pos="5529"/>
        </w:tabs>
        <w:spacing w:before="120" w:after="120" w:line="380" w:lineRule="exact"/>
        <w:ind w:firstLine="567"/>
        <w:jc w:val="both"/>
        <w:rPr>
          <w:sz w:val="28"/>
          <w:szCs w:val="28"/>
          <w:lang w:val="es-ES"/>
        </w:rPr>
      </w:pPr>
      <w:r w:rsidRPr="006C6695">
        <w:rPr>
          <w:b/>
          <w:sz w:val="28"/>
          <w:szCs w:val="28"/>
          <w:lang w:val="vi-VN"/>
        </w:rPr>
        <w:lastRenderedPageBreak/>
        <w:t>2.</w:t>
      </w:r>
      <w:r w:rsidR="00596F58" w:rsidRPr="006C6695">
        <w:rPr>
          <w:b/>
          <w:sz w:val="28"/>
          <w:szCs w:val="28"/>
          <w:lang w:val="es-ES"/>
        </w:rPr>
        <w:t>2</w:t>
      </w:r>
      <w:r w:rsidRPr="006C6695">
        <w:rPr>
          <w:b/>
          <w:sz w:val="28"/>
          <w:szCs w:val="28"/>
          <w:lang w:val="vi-VN"/>
        </w:rPr>
        <w:t>.</w:t>
      </w:r>
      <w:r w:rsidR="00AE7E68" w:rsidRPr="006C6695">
        <w:rPr>
          <w:b/>
          <w:sz w:val="28"/>
          <w:szCs w:val="28"/>
          <w:lang w:val="vi-VN"/>
        </w:rPr>
        <w:t xml:space="preserve"> </w:t>
      </w:r>
      <w:r w:rsidR="00596F58" w:rsidRPr="006C6695">
        <w:rPr>
          <w:b/>
          <w:sz w:val="28"/>
          <w:szCs w:val="28"/>
          <w:lang w:val="es-ES"/>
        </w:rPr>
        <w:t>Phát triển các ngành dịch vụ khác</w:t>
      </w:r>
    </w:p>
    <w:p w14:paraId="31957DD4" w14:textId="56A16F35" w:rsidR="00EA225B" w:rsidRPr="006C6695" w:rsidRDefault="00EA225B" w:rsidP="00EA225B">
      <w:pPr>
        <w:tabs>
          <w:tab w:val="left" w:pos="567"/>
          <w:tab w:val="left" w:pos="1212"/>
        </w:tabs>
        <w:spacing w:before="60" w:after="60" w:line="288" w:lineRule="auto"/>
        <w:ind w:left="-2"/>
        <w:jc w:val="both"/>
        <w:rPr>
          <w:b/>
          <w:sz w:val="28"/>
          <w:szCs w:val="28"/>
          <w:lang w:val="vi-VN"/>
        </w:rPr>
      </w:pPr>
      <w:r w:rsidRPr="006C6695">
        <w:rPr>
          <w:sz w:val="28"/>
          <w:szCs w:val="28"/>
          <w:lang w:val="fi-FI"/>
        </w:rPr>
        <w:tab/>
        <w:t>Ngoài ra, một số dịch vụ khác như d</w:t>
      </w:r>
      <w:r w:rsidRPr="006C6695">
        <w:rPr>
          <w:sz w:val="28"/>
          <w:szCs w:val="28"/>
          <w:lang w:val="vi-VN"/>
        </w:rPr>
        <w:t xml:space="preserve">ịch vụ </w:t>
      </w:r>
      <w:r w:rsidRPr="006C6695">
        <w:rPr>
          <w:sz w:val="28"/>
          <w:szCs w:val="28"/>
          <w:lang w:val="fi-FI"/>
        </w:rPr>
        <w:t xml:space="preserve">bất động sản, </w:t>
      </w:r>
      <w:r w:rsidRPr="006C6695">
        <w:rPr>
          <w:sz w:val="28"/>
          <w:szCs w:val="28"/>
          <w:lang w:val="vi-VN"/>
        </w:rPr>
        <w:t>khoa học</w:t>
      </w:r>
      <w:r w:rsidRPr="006C6695">
        <w:rPr>
          <w:sz w:val="28"/>
          <w:szCs w:val="28"/>
          <w:lang w:val="fi-FI"/>
        </w:rPr>
        <w:t xml:space="preserve"> </w:t>
      </w:r>
      <w:r w:rsidRPr="006C6695">
        <w:rPr>
          <w:sz w:val="28"/>
          <w:szCs w:val="28"/>
          <w:lang w:val="vi-VN"/>
        </w:rPr>
        <w:t>- công nghệ,</w:t>
      </w:r>
      <w:r w:rsidRPr="006C6695">
        <w:rPr>
          <w:sz w:val="28"/>
          <w:szCs w:val="28"/>
          <w:lang w:val="fi-FI"/>
        </w:rPr>
        <w:t xml:space="preserve"> tư vấn, vệ sĩ, thẩm mỹ, tư vấn việc làm, dịch vụ kế toán, dịch vụ môi trường, quảng cáo,… phát triển khá đa dạng với sự tham gia của nhiều thành phần kinh tế tạo ra nhiều sự lựa chọn cho khách hàng, góp phần thúc đẩy các ngành kinh tế khác phát triển. </w:t>
      </w:r>
    </w:p>
    <w:p w14:paraId="7EC47903" w14:textId="3F2608D5" w:rsidR="00AE7E68" w:rsidRPr="006C6695" w:rsidRDefault="00253D29" w:rsidP="00253D29">
      <w:pPr>
        <w:tabs>
          <w:tab w:val="left" w:pos="567"/>
          <w:tab w:val="left" w:pos="1212"/>
        </w:tabs>
        <w:spacing w:before="60" w:after="60" w:line="288" w:lineRule="auto"/>
        <w:ind w:left="-2"/>
        <w:jc w:val="both"/>
        <w:rPr>
          <w:b/>
          <w:sz w:val="28"/>
          <w:szCs w:val="28"/>
        </w:rPr>
      </w:pPr>
      <w:r w:rsidRPr="006C6695">
        <w:rPr>
          <w:b/>
          <w:sz w:val="28"/>
          <w:szCs w:val="28"/>
          <w:lang w:val="vi-VN"/>
        </w:rPr>
        <w:tab/>
        <w:t>II</w:t>
      </w:r>
      <w:r w:rsidRPr="006C6695">
        <w:rPr>
          <w:b/>
          <w:sz w:val="28"/>
          <w:szCs w:val="28"/>
        </w:rPr>
        <w:t xml:space="preserve">. </w:t>
      </w:r>
      <w:r w:rsidR="00AE7E68" w:rsidRPr="006C6695">
        <w:rPr>
          <w:b/>
          <w:sz w:val="28"/>
          <w:szCs w:val="28"/>
        </w:rPr>
        <w:t>Đánh</w:t>
      </w:r>
      <w:r w:rsidR="00AE7E68" w:rsidRPr="006C6695">
        <w:rPr>
          <w:b/>
          <w:spacing w:val="-9"/>
          <w:sz w:val="28"/>
          <w:szCs w:val="28"/>
        </w:rPr>
        <w:t xml:space="preserve"> </w:t>
      </w:r>
      <w:r w:rsidR="00AE7E68" w:rsidRPr="006C6695">
        <w:rPr>
          <w:b/>
          <w:sz w:val="28"/>
          <w:szCs w:val="28"/>
        </w:rPr>
        <w:t>giá</w:t>
      </w:r>
      <w:r w:rsidR="00AE7E68" w:rsidRPr="006C6695">
        <w:rPr>
          <w:b/>
          <w:spacing w:val="-1"/>
          <w:sz w:val="28"/>
          <w:szCs w:val="28"/>
        </w:rPr>
        <w:t xml:space="preserve"> </w:t>
      </w:r>
      <w:r w:rsidR="00AE7E68" w:rsidRPr="006C6695">
        <w:rPr>
          <w:b/>
          <w:sz w:val="28"/>
          <w:szCs w:val="28"/>
        </w:rPr>
        <w:t>kết</w:t>
      </w:r>
      <w:r w:rsidR="00AE7E68" w:rsidRPr="006C6695">
        <w:rPr>
          <w:b/>
          <w:spacing w:val="-2"/>
          <w:sz w:val="28"/>
          <w:szCs w:val="28"/>
        </w:rPr>
        <w:t xml:space="preserve"> </w:t>
      </w:r>
      <w:r w:rsidR="00AE7E68" w:rsidRPr="006C6695">
        <w:rPr>
          <w:b/>
          <w:sz w:val="28"/>
          <w:szCs w:val="28"/>
        </w:rPr>
        <w:t>quả</w:t>
      </w:r>
      <w:r w:rsidR="00AE7E68" w:rsidRPr="006C6695">
        <w:rPr>
          <w:b/>
          <w:spacing w:val="-3"/>
          <w:sz w:val="28"/>
          <w:szCs w:val="28"/>
        </w:rPr>
        <w:t xml:space="preserve"> </w:t>
      </w:r>
      <w:r w:rsidR="00AE7E68" w:rsidRPr="006C6695">
        <w:rPr>
          <w:b/>
          <w:sz w:val="28"/>
          <w:szCs w:val="28"/>
        </w:rPr>
        <w:t>phát</w:t>
      </w:r>
      <w:r w:rsidR="00AE7E68" w:rsidRPr="006C6695">
        <w:rPr>
          <w:b/>
          <w:spacing w:val="-2"/>
          <w:sz w:val="28"/>
          <w:szCs w:val="28"/>
        </w:rPr>
        <w:t xml:space="preserve"> </w:t>
      </w:r>
      <w:r w:rsidR="00AE7E68" w:rsidRPr="006C6695">
        <w:rPr>
          <w:b/>
          <w:sz w:val="28"/>
          <w:szCs w:val="28"/>
        </w:rPr>
        <w:t>triển</w:t>
      </w:r>
      <w:r w:rsidR="00AE7E68" w:rsidRPr="006C6695">
        <w:rPr>
          <w:b/>
          <w:spacing w:val="-3"/>
          <w:sz w:val="28"/>
          <w:szCs w:val="28"/>
        </w:rPr>
        <w:t xml:space="preserve"> </w:t>
      </w:r>
      <w:r w:rsidR="00AE7E68" w:rsidRPr="006C6695">
        <w:rPr>
          <w:b/>
          <w:sz w:val="28"/>
          <w:szCs w:val="28"/>
        </w:rPr>
        <w:t>dịch</w:t>
      </w:r>
      <w:r w:rsidR="00AE7E68" w:rsidRPr="006C6695">
        <w:rPr>
          <w:b/>
          <w:spacing w:val="-2"/>
          <w:sz w:val="28"/>
          <w:szCs w:val="28"/>
        </w:rPr>
        <w:t xml:space="preserve"> </w:t>
      </w:r>
      <w:r w:rsidR="00AE7E68" w:rsidRPr="006C6695">
        <w:rPr>
          <w:b/>
          <w:sz w:val="28"/>
          <w:szCs w:val="28"/>
        </w:rPr>
        <w:t>vụ</w:t>
      </w:r>
      <w:r w:rsidR="00AE7E68" w:rsidRPr="006C6695">
        <w:rPr>
          <w:b/>
          <w:spacing w:val="-3"/>
          <w:sz w:val="28"/>
          <w:szCs w:val="28"/>
        </w:rPr>
        <w:t xml:space="preserve"> </w:t>
      </w:r>
      <w:r w:rsidR="00AE7E68" w:rsidRPr="006C6695">
        <w:rPr>
          <w:b/>
          <w:sz w:val="28"/>
          <w:szCs w:val="28"/>
        </w:rPr>
        <w:t>trên</w:t>
      </w:r>
      <w:r w:rsidR="00AE7E68" w:rsidRPr="006C6695">
        <w:rPr>
          <w:b/>
          <w:spacing w:val="-2"/>
          <w:sz w:val="28"/>
          <w:szCs w:val="28"/>
        </w:rPr>
        <w:t xml:space="preserve"> </w:t>
      </w:r>
      <w:r w:rsidR="00AE7E68" w:rsidRPr="006C6695">
        <w:rPr>
          <w:b/>
          <w:sz w:val="28"/>
          <w:szCs w:val="28"/>
        </w:rPr>
        <w:t>địa</w:t>
      </w:r>
      <w:r w:rsidR="00AE7E68" w:rsidRPr="006C6695">
        <w:rPr>
          <w:b/>
          <w:spacing w:val="-2"/>
          <w:sz w:val="28"/>
          <w:szCs w:val="28"/>
        </w:rPr>
        <w:t xml:space="preserve"> </w:t>
      </w:r>
      <w:r w:rsidR="00AE7E68" w:rsidRPr="006C6695">
        <w:rPr>
          <w:b/>
          <w:sz w:val="28"/>
          <w:szCs w:val="28"/>
        </w:rPr>
        <w:t xml:space="preserve">bàn </w:t>
      </w:r>
      <w:r w:rsidR="00AE7E68" w:rsidRPr="006C6695">
        <w:rPr>
          <w:b/>
          <w:spacing w:val="-2"/>
          <w:sz w:val="28"/>
          <w:szCs w:val="28"/>
        </w:rPr>
        <w:t>phường</w:t>
      </w:r>
    </w:p>
    <w:p w14:paraId="672640EC" w14:textId="419583A3" w:rsidR="00253D29" w:rsidRPr="006C6695" w:rsidRDefault="00AE7E68" w:rsidP="00253D29">
      <w:pPr>
        <w:pStyle w:val="ListParagraph"/>
        <w:numPr>
          <w:ilvl w:val="0"/>
          <w:numId w:val="19"/>
        </w:numPr>
        <w:tabs>
          <w:tab w:val="left" w:pos="993"/>
          <w:tab w:val="left" w:pos="1212"/>
        </w:tabs>
        <w:spacing w:before="60" w:after="60" w:line="288" w:lineRule="auto"/>
        <w:contextualSpacing w:val="0"/>
        <w:jc w:val="both"/>
        <w:rPr>
          <w:b/>
          <w:sz w:val="28"/>
          <w:szCs w:val="28"/>
          <w:lang w:val="en-US"/>
        </w:rPr>
      </w:pPr>
      <w:r w:rsidRPr="006C6695">
        <w:rPr>
          <w:b/>
          <w:sz w:val="28"/>
          <w:szCs w:val="28"/>
          <w:lang w:val="en-US"/>
        </w:rPr>
        <w:t xml:space="preserve">Kết quả đạt được </w:t>
      </w:r>
    </w:p>
    <w:p w14:paraId="2B4D1B40" w14:textId="3A420828" w:rsidR="00253D29" w:rsidRPr="006C6695" w:rsidRDefault="00253D29" w:rsidP="00253D29">
      <w:pPr>
        <w:tabs>
          <w:tab w:val="left" w:pos="567"/>
          <w:tab w:val="left" w:pos="1212"/>
        </w:tabs>
        <w:spacing w:before="60" w:after="60" w:line="288" w:lineRule="auto"/>
        <w:ind w:left="-2"/>
        <w:jc w:val="both"/>
        <w:rPr>
          <w:sz w:val="28"/>
          <w:szCs w:val="28"/>
          <w:lang w:val="fi-FI"/>
        </w:rPr>
      </w:pPr>
      <w:r w:rsidRPr="006C6695">
        <w:rPr>
          <w:sz w:val="28"/>
          <w:szCs w:val="28"/>
          <w:lang w:val="fi-FI"/>
        </w:rPr>
        <w:tab/>
      </w:r>
      <w:r w:rsidR="00AE7E68" w:rsidRPr="006C6695">
        <w:rPr>
          <w:sz w:val="28"/>
          <w:szCs w:val="28"/>
          <w:lang w:val="fi-FI"/>
        </w:rPr>
        <w:t>Trong quá trình tổ chức triển khai thực hiện phát triển ngành dịch vụ,</w:t>
      </w:r>
      <w:r w:rsidR="00D65C8D" w:rsidRPr="006C6695">
        <w:rPr>
          <w:sz w:val="28"/>
          <w:szCs w:val="28"/>
          <w:lang w:val="fi-FI"/>
        </w:rPr>
        <w:t xml:space="preserve"> </w:t>
      </w:r>
      <w:r w:rsidR="00AE7E68" w:rsidRPr="006C6695">
        <w:rPr>
          <w:sz w:val="28"/>
          <w:szCs w:val="28"/>
          <w:lang w:val="fi-FI"/>
        </w:rPr>
        <w:t>UBND phường luôn nhận được sự quan tâm, chỉ đạo sát sao của Ban Thường vụ Đảng ủy, HĐND phường; Sự phối hợp chặt chẽ của Ủy ban MTTQVN phường, các đoàn thể chính trị - xã hội và sự tham gia, hưởng ứng tích cực của toàn thể cán bộ, đảng viên, quần chúng Nhân dân và cộng đồng doanh nghiệp trên địa bàn phường; Các cấp, sở ban ngành đã quan tâm, chỉ đạo, tạo mọi điều kiện thuận lợi để các tổ chức, doanh nghiệp đầu tư dự án ngành dịch vụ trên địa bàn</w:t>
      </w:r>
      <w:r w:rsidR="0093028A" w:rsidRPr="006C6695">
        <w:rPr>
          <w:sz w:val="28"/>
          <w:szCs w:val="28"/>
          <w:lang w:val="fi-FI"/>
        </w:rPr>
        <w:t xml:space="preserve">. </w:t>
      </w:r>
      <w:r w:rsidR="00AE7E68" w:rsidRPr="006C6695">
        <w:rPr>
          <w:sz w:val="28"/>
          <w:szCs w:val="28"/>
          <w:lang w:val="fi-FI"/>
        </w:rPr>
        <w:t xml:space="preserve">Nhiều cơ chế, chính sách từ Trung ương, tỉnh được ban hành kịp thời </w:t>
      </w:r>
      <w:r w:rsidR="00EA53BF" w:rsidRPr="006C6695">
        <w:rPr>
          <w:sz w:val="28"/>
          <w:szCs w:val="28"/>
          <w:lang w:val="fi-FI"/>
        </w:rPr>
        <w:t>t</w:t>
      </w:r>
      <w:r w:rsidR="00AE7E68" w:rsidRPr="006C6695">
        <w:rPr>
          <w:sz w:val="28"/>
          <w:szCs w:val="28"/>
          <w:lang w:val="fi-FI"/>
        </w:rPr>
        <w:t>ạo điều kiện thuận lợi trong việc tổ chức triển khai thực hiện. Nhờ đó, 5 năm qua, ngành dịch vụ của phường đã đạt được những thành tựu đáng khích lệ, cơ sở hạ tầng từng bước được đầu tư, nâng cấp, quy mô ngày càng mở rộng, nâng dần về chất lượng, góp phần thúc đẩy các ngành kinh tế phát triển, giải quyết việc làm, tăng thu nhập cho người dân, tăng thu ngân sách.</w:t>
      </w:r>
    </w:p>
    <w:p w14:paraId="3C538419" w14:textId="6F9852A4" w:rsidR="00253D29" w:rsidRPr="006C6695" w:rsidRDefault="0093028A" w:rsidP="00253D29">
      <w:pPr>
        <w:pStyle w:val="ListParagraph"/>
        <w:numPr>
          <w:ilvl w:val="0"/>
          <w:numId w:val="19"/>
        </w:numPr>
        <w:tabs>
          <w:tab w:val="left" w:pos="567"/>
          <w:tab w:val="left" w:pos="1212"/>
        </w:tabs>
        <w:spacing w:before="60" w:after="60" w:line="288" w:lineRule="auto"/>
        <w:jc w:val="both"/>
        <w:rPr>
          <w:sz w:val="28"/>
          <w:szCs w:val="28"/>
          <w:lang w:val="fi-FI"/>
        </w:rPr>
      </w:pPr>
      <w:r w:rsidRPr="006C6695">
        <w:rPr>
          <w:b/>
          <w:sz w:val="28"/>
          <w:szCs w:val="28"/>
          <w:lang w:val="en-US"/>
        </w:rPr>
        <w:t xml:space="preserve">Khó khăn, hạn chế </w:t>
      </w:r>
    </w:p>
    <w:p w14:paraId="52C52DFA" w14:textId="3EC28875" w:rsidR="00AE7E68" w:rsidRPr="006C6695" w:rsidRDefault="00253D29" w:rsidP="00253D29">
      <w:pPr>
        <w:tabs>
          <w:tab w:val="left" w:pos="993"/>
          <w:tab w:val="left" w:pos="1212"/>
        </w:tabs>
        <w:spacing w:before="60" w:after="60" w:line="288" w:lineRule="auto"/>
        <w:jc w:val="both"/>
        <w:rPr>
          <w:b/>
          <w:sz w:val="28"/>
          <w:szCs w:val="28"/>
          <w:lang w:val="fi-FI"/>
        </w:rPr>
      </w:pPr>
      <w:r w:rsidRPr="006C6695">
        <w:rPr>
          <w:spacing w:val="-2"/>
          <w:sz w:val="28"/>
          <w:szCs w:val="28"/>
          <w:lang w:val="es-ES"/>
        </w:rPr>
        <w:tab/>
      </w:r>
      <w:r w:rsidR="00AE7E68" w:rsidRPr="006C6695">
        <w:rPr>
          <w:spacing w:val="-2"/>
          <w:sz w:val="28"/>
          <w:szCs w:val="28"/>
          <w:lang w:val="es-ES"/>
        </w:rPr>
        <w:t xml:space="preserve">Bên cạnh những kết quả đạt được, ngành dịch vụ của phường vẫn còn </w:t>
      </w:r>
      <w:r w:rsidR="00AE7E68" w:rsidRPr="006C6695">
        <w:rPr>
          <w:sz w:val="28"/>
          <w:szCs w:val="28"/>
          <w:lang w:val="pl-PL"/>
        </w:rPr>
        <w:t xml:space="preserve">nhiều khó khăn, hạn chế, đó là: </w:t>
      </w:r>
    </w:p>
    <w:p w14:paraId="62FDD44A" w14:textId="4AD8C40D" w:rsidR="00F9000D" w:rsidRPr="006C6695" w:rsidRDefault="00AE7E68" w:rsidP="00461C06">
      <w:pPr>
        <w:spacing w:before="60" w:after="60" w:line="288" w:lineRule="auto"/>
        <w:ind w:firstLine="720"/>
        <w:jc w:val="both"/>
        <w:rPr>
          <w:sz w:val="28"/>
          <w:szCs w:val="28"/>
          <w:lang w:val="es-ES"/>
        </w:rPr>
      </w:pPr>
      <w:r w:rsidRPr="006C6695">
        <w:rPr>
          <w:sz w:val="28"/>
          <w:szCs w:val="28"/>
          <w:lang w:val="pl-PL"/>
        </w:rPr>
        <w:t xml:space="preserve">- </w:t>
      </w:r>
      <w:r w:rsidR="00F9000D" w:rsidRPr="006C6695">
        <w:rPr>
          <w:sz w:val="28"/>
          <w:szCs w:val="28"/>
          <w:lang w:val="es-ES"/>
        </w:rPr>
        <w:t xml:space="preserve">Tốc độ phát triển một số loại hình dịch vụ chưa tương xứng với tiềm năng và lợi thế của địa phương; </w:t>
      </w:r>
      <w:r w:rsidR="00461C06" w:rsidRPr="006C6695">
        <w:rPr>
          <w:sz w:val="28"/>
          <w:szCs w:val="28"/>
          <w:lang w:val="es-ES"/>
        </w:rPr>
        <w:t xml:space="preserve">tuy có phát triển nhưng còn mang tính tự phát, quy mô nhỏ, chưa bền vững, </w:t>
      </w:r>
      <w:r w:rsidR="00461C06" w:rsidRPr="006C6695">
        <w:rPr>
          <w:sz w:val="28"/>
          <w:szCs w:val="28"/>
          <w:lang w:val="vi-VN"/>
        </w:rPr>
        <w:t>chưa theo kịp yêu cầu ngày càng cao của thị trường</w:t>
      </w:r>
      <w:r w:rsidR="00461C06" w:rsidRPr="006C6695">
        <w:rPr>
          <w:sz w:val="28"/>
          <w:szCs w:val="28"/>
          <w:lang w:val="es-ES"/>
        </w:rPr>
        <w:t>;</w:t>
      </w:r>
      <w:r w:rsidR="00461C06" w:rsidRPr="006C6695">
        <w:rPr>
          <w:spacing w:val="-2"/>
          <w:sz w:val="28"/>
          <w:szCs w:val="28"/>
          <w:lang w:val="es-ES"/>
        </w:rPr>
        <w:t xml:space="preserve"> hệ thống các siêu thị, trung tâm thương mại cao cấp chưa nhiều.</w:t>
      </w:r>
      <w:r w:rsidR="00461C06" w:rsidRPr="006C6695">
        <w:rPr>
          <w:sz w:val="28"/>
          <w:szCs w:val="28"/>
          <w:lang w:val="es-ES"/>
        </w:rPr>
        <w:t xml:space="preserve"> Đa số các doanh nghiệp kinh doanh dịch vụ có quy mô nhỏ, năng lực cạnh tranh còn hạn chế, hoạt động chưa chuyên nghiệp, chất lượng và hiệu quả chưa cao. K</w:t>
      </w:r>
      <w:r w:rsidR="00F9000D" w:rsidRPr="006C6695">
        <w:rPr>
          <w:sz w:val="28"/>
          <w:szCs w:val="28"/>
          <w:lang w:val="es-ES"/>
        </w:rPr>
        <w:t xml:space="preserve">ết cấu hạ tầng phục vụ thương mại - dịch vụ tuy được quan tâm đầu tư nhưng chưa thật sự đồng bộ. </w:t>
      </w:r>
    </w:p>
    <w:p w14:paraId="3A235FFA" w14:textId="408F5A16" w:rsidR="00AE7E68" w:rsidRPr="006C6695" w:rsidRDefault="00AE7E68" w:rsidP="00AF2048">
      <w:pPr>
        <w:spacing w:before="60" w:after="60" w:line="288" w:lineRule="auto"/>
        <w:ind w:firstLine="720"/>
        <w:jc w:val="both"/>
        <w:rPr>
          <w:sz w:val="28"/>
          <w:szCs w:val="28"/>
          <w:lang w:val="es-ES"/>
        </w:rPr>
      </w:pPr>
      <w:r w:rsidRPr="006C6695">
        <w:rPr>
          <w:spacing w:val="-2"/>
          <w:sz w:val="28"/>
          <w:szCs w:val="28"/>
          <w:lang w:val="es-ES"/>
        </w:rPr>
        <w:t>- Công tác xúc tiến</w:t>
      </w:r>
      <w:r w:rsidR="0093489D" w:rsidRPr="006C6695">
        <w:rPr>
          <w:spacing w:val="-2"/>
          <w:sz w:val="28"/>
          <w:szCs w:val="28"/>
          <w:lang w:val="es-ES"/>
        </w:rPr>
        <w:t xml:space="preserve"> đầu tư</w:t>
      </w:r>
      <w:r w:rsidRPr="006C6695">
        <w:rPr>
          <w:spacing w:val="-2"/>
          <w:sz w:val="28"/>
          <w:szCs w:val="28"/>
          <w:lang w:val="es-ES"/>
        </w:rPr>
        <w:t xml:space="preserve">, </w:t>
      </w:r>
      <w:r w:rsidR="0093489D" w:rsidRPr="006C6695">
        <w:rPr>
          <w:spacing w:val="-2"/>
          <w:sz w:val="28"/>
          <w:szCs w:val="28"/>
          <w:lang w:val="es-ES"/>
        </w:rPr>
        <w:t>thu hút nguồn lực</w:t>
      </w:r>
      <w:r w:rsidRPr="006C6695">
        <w:rPr>
          <w:spacing w:val="-2"/>
          <w:sz w:val="28"/>
          <w:szCs w:val="28"/>
          <w:lang w:val="es-ES"/>
        </w:rPr>
        <w:t xml:space="preserve"> xã hội hóa </w:t>
      </w:r>
      <w:r w:rsidR="0093489D" w:rsidRPr="006C6695">
        <w:rPr>
          <w:spacing w:val="-2"/>
          <w:sz w:val="28"/>
          <w:szCs w:val="28"/>
          <w:lang w:val="es-ES"/>
        </w:rPr>
        <w:t>cho</w:t>
      </w:r>
      <w:r w:rsidRPr="006C6695">
        <w:rPr>
          <w:spacing w:val="-2"/>
          <w:sz w:val="28"/>
          <w:szCs w:val="28"/>
          <w:lang w:val="es-ES"/>
        </w:rPr>
        <w:t xml:space="preserve"> phát triển dịch vụ </w:t>
      </w:r>
      <w:r w:rsidR="0093489D" w:rsidRPr="006C6695">
        <w:rPr>
          <w:spacing w:val="-2"/>
          <w:sz w:val="28"/>
          <w:szCs w:val="28"/>
          <w:lang w:val="es-ES"/>
        </w:rPr>
        <w:t xml:space="preserve">đã </w:t>
      </w:r>
      <w:r w:rsidRPr="006C6695">
        <w:rPr>
          <w:spacing w:val="-2"/>
          <w:sz w:val="28"/>
          <w:szCs w:val="28"/>
          <w:lang w:val="es-ES"/>
        </w:rPr>
        <w:t>được quan tâm nhưng hiệu quả chưa cao</w:t>
      </w:r>
      <w:r w:rsidR="0093489D" w:rsidRPr="006C6695">
        <w:rPr>
          <w:spacing w:val="-2"/>
          <w:sz w:val="28"/>
          <w:szCs w:val="28"/>
          <w:lang w:val="es-ES"/>
        </w:rPr>
        <w:t>.</w:t>
      </w:r>
      <w:r w:rsidRPr="006C6695">
        <w:rPr>
          <w:spacing w:val="-6"/>
          <w:sz w:val="28"/>
          <w:szCs w:val="28"/>
          <w:lang w:val="pt-BR"/>
        </w:rPr>
        <w:t xml:space="preserve"> </w:t>
      </w:r>
    </w:p>
    <w:p w14:paraId="7A25C964" w14:textId="078EDCAB" w:rsidR="00AE7E68" w:rsidRPr="006C6695" w:rsidRDefault="00AE7E68" w:rsidP="00AF2048">
      <w:pPr>
        <w:spacing w:before="60" w:after="60" w:line="288" w:lineRule="auto"/>
        <w:ind w:firstLine="709"/>
        <w:jc w:val="both"/>
        <w:rPr>
          <w:sz w:val="28"/>
          <w:szCs w:val="28"/>
          <w:lang w:val="es-ES"/>
        </w:rPr>
      </w:pPr>
      <w:r w:rsidRPr="006C6695">
        <w:rPr>
          <w:spacing w:val="-6"/>
          <w:sz w:val="28"/>
          <w:szCs w:val="28"/>
          <w:lang w:val="pt-BR"/>
        </w:rPr>
        <w:t xml:space="preserve"> - </w:t>
      </w:r>
      <w:r w:rsidR="00F9000D" w:rsidRPr="006C6695">
        <w:rPr>
          <w:sz w:val="28"/>
          <w:szCs w:val="28"/>
          <w:lang w:val="es-ES"/>
        </w:rPr>
        <w:t xml:space="preserve">Nguồn nhân lực trong lĩnh vực dịch vụ còn hạn chế về trình độ chuyên môn, kỹ năng nghề nghiệp và tính chuyên nghiệp; việc ứng dụng công nghệ số </w:t>
      </w:r>
      <w:r w:rsidR="00F9000D" w:rsidRPr="006C6695">
        <w:rPr>
          <w:sz w:val="28"/>
          <w:szCs w:val="28"/>
          <w:lang w:val="es-ES"/>
        </w:rPr>
        <w:lastRenderedPageBreak/>
        <w:t>trong hoạt động kinh doanh, cung ứng dịch vụ chưa đồng đều.</w:t>
      </w:r>
    </w:p>
    <w:p w14:paraId="14403F53" w14:textId="31122777" w:rsidR="00AE7E68" w:rsidRPr="006C6695" w:rsidRDefault="00AE7E68" w:rsidP="0093028A">
      <w:pPr>
        <w:spacing w:before="60" w:after="60" w:line="288" w:lineRule="auto"/>
        <w:ind w:left="721"/>
        <w:jc w:val="both"/>
        <w:rPr>
          <w:i/>
          <w:sz w:val="28"/>
          <w:szCs w:val="28"/>
          <w:lang w:val="es-ES"/>
        </w:rPr>
      </w:pPr>
      <w:r w:rsidRPr="006C6695">
        <w:rPr>
          <w:b/>
          <w:i/>
          <w:sz w:val="28"/>
          <w:szCs w:val="28"/>
        </w:rPr>
        <w:t>*</w:t>
      </w:r>
      <w:r w:rsidRPr="006C6695">
        <w:rPr>
          <w:b/>
          <w:i/>
          <w:spacing w:val="-3"/>
          <w:sz w:val="28"/>
          <w:szCs w:val="28"/>
        </w:rPr>
        <w:t xml:space="preserve"> </w:t>
      </w:r>
      <w:r w:rsidRPr="006C6695">
        <w:rPr>
          <w:i/>
          <w:sz w:val="28"/>
          <w:szCs w:val="28"/>
        </w:rPr>
        <w:t>Nguyên</w:t>
      </w:r>
      <w:r w:rsidRPr="006C6695">
        <w:rPr>
          <w:i/>
          <w:spacing w:val="-5"/>
          <w:sz w:val="28"/>
          <w:szCs w:val="28"/>
        </w:rPr>
        <w:t xml:space="preserve"> </w:t>
      </w:r>
      <w:r w:rsidRPr="006C6695">
        <w:rPr>
          <w:i/>
          <w:sz w:val="28"/>
          <w:szCs w:val="28"/>
        </w:rPr>
        <w:t>nhân của</w:t>
      </w:r>
      <w:r w:rsidRPr="006C6695">
        <w:rPr>
          <w:i/>
          <w:spacing w:val="-1"/>
          <w:sz w:val="28"/>
          <w:szCs w:val="28"/>
        </w:rPr>
        <w:t xml:space="preserve"> </w:t>
      </w:r>
      <w:r w:rsidRPr="006C6695">
        <w:rPr>
          <w:i/>
          <w:sz w:val="28"/>
          <w:szCs w:val="28"/>
        </w:rPr>
        <w:t>tồn</w:t>
      </w:r>
      <w:r w:rsidRPr="006C6695">
        <w:rPr>
          <w:i/>
          <w:spacing w:val="-5"/>
          <w:sz w:val="28"/>
          <w:szCs w:val="28"/>
        </w:rPr>
        <w:t xml:space="preserve"> </w:t>
      </w:r>
      <w:r w:rsidRPr="006C6695">
        <w:rPr>
          <w:i/>
          <w:sz w:val="28"/>
          <w:szCs w:val="28"/>
        </w:rPr>
        <w:t>tại khó</w:t>
      </w:r>
      <w:r w:rsidRPr="006C6695">
        <w:rPr>
          <w:i/>
          <w:spacing w:val="-1"/>
          <w:sz w:val="28"/>
          <w:szCs w:val="28"/>
        </w:rPr>
        <w:t xml:space="preserve"> </w:t>
      </w:r>
      <w:r w:rsidRPr="006C6695">
        <w:rPr>
          <w:i/>
          <w:sz w:val="28"/>
          <w:szCs w:val="28"/>
        </w:rPr>
        <w:t>khăn,</w:t>
      </w:r>
      <w:r w:rsidRPr="006C6695">
        <w:rPr>
          <w:i/>
          <w:spacing w:val="-6"/>
          <w:sz w:val="28"/>
          <w:szCs w:val="28"/>
        </w:rPr>
        <w:t xml:space="preserve"> </w:t>
      </w:r>
      <w:r w:rsidRPr="006C6695">
        <w:rPr>
          <w:i/>
          <w:sz w:val="28"/>
          <w:szCs w:val="28"/>
        </w:rPr>
        <w:t>hạn</w:t>
      </w:r>
      <w:r w:rsidRPr="006C6695">
        <w:rPr>
          <w:i/>
          <w:spacing w:val="-5"/>
          <w:sz w:val="28"/>
          <w:szCs w:val="28"/>
        </w:rPr>
        <w:t xml:space="preserve"> </w:t>
      </w:r>
      <w:r w:rsidRPr="006C6695">
        <w:rPr>
          <w:i/>
          <w:spacing w:val="-4"/>
          <w:sz w:val="28"/>
          <w:szCs w:val="28"/>
        </w:rPr>
        <w:t>chế:</w:t>
      </w:r>
    </w:p>
    <w:p w14:paraId="012B2324" w14:textId="77777777" w:rsidR="00CA4654" w:rsidRPr="006C6695" w:rsidRDefault="00CA4654" w:rsidP="00CA4654">
      <w:pPr>
        <w:pStyle w:val="NoSpacing"/>
        <w:spacing w:before="120" w:after="120" w:line="380" w:lineRule="exact"/>
        <w:ind w:firstLine="567"/>
        <w:jc w:val="both"/>
        <w:rPr>
          <w:lang w:val="sv-SE"/>
        </w:rPr>
      </w:pPr>
      <w:r w:rsidRPr="006C6695">
        <w:rPr>
          <w:lang w:val="sv-SE"/>
        </w:rPr>
        <w:t xml:space="preserve">Về nguyên nhân khách quan, tình hình kinh tế trong nước và thế giới có nhiều biến động, ảnh hưởng trực tiếp đến hoạt động sản xuất, kinh doanh và tiêu dùng; hệ thống văn bản quy phạm pháp luật chuyên ngành thường xuyên được sửa đổi, bổ sung, một số quy định còn chồng chéo, gây khó khăn trong quá trình tổ chức thực hiện. Công tác quy hoạch, đầu tư phát triển hạ tầng dịch vụ ở một số lĩnh vực còn bất cập, chưa đáp ứng yêu cầu phát triển trong giai đoạn mới. </w:t>
      </w:r>
    </w:p>
    <w:p w14:paraId="6EEFCBBB" w14:textId="77777777" w:rsidR="00CA4654" w:rsidRPr="006C6695" w:rsidRDefault="00CA4654" w:rsidP="00CA4654">
      <w:pPr>
        <w:pStyle w:val="NoSpacing"/>
        <w:spacing w:before="120" w:after="120" w:line="380" w:lineRule="exact"/>
        <w:ind w:firstLine="567"/>
        <w:jc w:val="both"/>
        <w:rPr>
          <w:b/>
          <w:bCs/>
          <w:lang w:val="es-ES"/>
        </w:rPr>
      </w:pPr>
      <w:r w:rsidRPr="006C6695">
        <w:rPr>
          <w:lang w:val="sv-SE"/>
        </w:rPr>
        <w:t>Về nguyên nhân chủ quan, công tác lãnh đạo, chỉ đạo và tổ chức thực hiện ở một số thời điểm chưa thật sự quyết liệt; công tác tuyên truyền, quảng bá, xúc tiến đầu tư chưa thường xuyên và thiếu chiều sâu. Sự phối hợp giữa các cơ quan, đơn vị trong triển khai các cơ chế, chính sách phát triển dịch vụ có lúc chưa đồng bộ, hiệu quả chưa cao. Nguồn lực huy động cho đầu tư phát triển dịch vụ còn hạn chế; một số dự án đầu tư triển khai chậm, ảnh hưởng đến tiến độ và hiệu quả phát triển chung của ngành dịch vụ trên địa bàn.</w:t>
      </w:r>
    </w:p>
    <w:p w14:paraId="76DBF264" w14:textId="77777777" w:rsidR="00EA53BF" w:rsidRPr="006C6695" w:rsidRDefault="00EA53BF" w:rsidP="00793E43">
      <w:pPr>
        <w:pStyle w:val="NormalWeb"/>
        <w:spacing w:before="60" w:beforeAutospacing="0" w:after="60" w:afterAutospacing="0" w:line="288" w:lineRule="auto"/>
        <w:ind w:firstLine="677"/>
        <w:jc w:val="center"/>
        <w:rPr>
          <w:sz w:val="28"/>
          <w:szCs w:val="28"/>
          <w:lang w:val="es-ES"/>
        </w:rPr>
      </w:pPr>
    </w:p>
    <w:p w14:paraId="3E50D90E" w14:textId="77777777" w:rsidR="00AE7E68" w:rsidRPr="006C6695" w:rsidRDefault="00AE7E68" w:rsidP="00793E43">
      <w:pPr>
        <w:spacing w:before="60" w:after="60" w:line="288" w:lineRule="auto"/>
        <w:ind w:right="362"/>
        <w:jc w:val="center"/>
        <w:rPr>
          <w:b/>
          <w:sz w:val="28"/>
          <w:szCs w:val="28"/>
        </w:rPr>
      </w:pPr>
      <w:r w:rsidRPr="006C6695">
        <w:rPr>
          <w:b/>
          <w:sz w:val="28"/>
          <w:szCs w:val="28"/>
        </w:rPr>
        <w:t>Phần</w:t>
      </w:r>
      <w:r w:rsidRPr="006C6695">
        <w:rPr>
          <w:b/>
          <w:spacing w:val="-3"/>
          <w:sz w:val="28"/>
          <w:szCs w:val="28"/>
        </w:rPr>
        <w:t xml:space="preserve"> </w:t>
      </w:r>
      <w:r w:rsidRPr="006C6695">
        <w:rPr>
          <w:b/>
          <w:spacing w:val="-10"/>
          <w:sz w:val="28"/>
          <w:szCs w:val="28"/>
        </w:rPr>
        <w:t>3</w:t>
      </w:r>
    </w:p>
    <w:p w14:paraId="2C5C1F38" w14:textId="6FD7AE84" w:rsidR="00AE7E68" w:rsidRPr="006C6695" w:rsidRDefault="00AE7E68" w:rsidP="00793E43">
      <w:pPr>
        <w:spacing w:before="60" w:after="60" w:line="288" w:lineRule="auto"/>
        <w:ind w:left="352" w:right="712" w:hanging="4"/>
        <w:jc w:val="center"/>
        <w:rPr>
          <w:b/>
          <w:sz w:val="28"/>
          <w:szCs w:val="28"/>
        </w:rPr>
      </w:pPr>
      <w:r w:rsidRPr="006C6695">
        <w:rPr>
          <w:b/>
          <w:sz w:val="28"/>
          <w:szCs w:val="28"/>
        </w:rPr>
        <w:t>MỤC TIÊU, CHỈ TIÊU, NHIỆM VỤ VÀ GIẢI PHÁP CHỦ YẾU PHÁT</w:t>
      </w:r>
      <w:r w:rsidRPr="006C6695">
        <w:rPr>
          <w:b/>
          <w:spacing w:val="-3"/>
          <w:sz w:val="28"/>
          <w:szCs w:val="28"/>
        </w:rPr>
        <w:t xml:space="preserve"> </w:t>
      </w:r>
      <w:r w:rsidRPr="006C6695">
        <w:rPr>
          <w:b/>
          <w:sz w:val="28"/>
          <w:szCs w:val="28"/>
        </w:rPr>
        <w:t>TRIỂN</w:t>
      </w:r>
      <w:r w:rsidRPr="006C6695">
        <w:rPr>
          <w:b/>
          <w:spacing w:val="-4"/>
          <w:sz w:val="28"/>
          <w:szCs w:val="28"/>
        </w:rPr>
        <w:t xml:space="preserve"> </w:t>
      </w:r>
      <w:r w:rsidRPr="006C6695">
        <w:rPr>
          <w:b/>
          <w:sz w:val="28"/>
          <w:szCs w:val="28"/>
        </w:rPr>
        <w:t>MẠNH,</w:t>
      </w:r>
      <w:r w:rsidRPr="006C6695">
        <w:rPr>
          <w:b/>
          <w:spacing w:val="-4"/>
          <w:sz w:val="28"/>
          <w:szCs w:val="28"/>
        </w:rPr>
        <w:t xml:space="preserve"> </w:t>
      </w:r>
      <w:r w:rsidRPr="006C6695">
        <w:rPr>
          <w:b/>
          <w:sz w:val="28"/>
          <w:szCs w:val="28"/>
        </w:rPr>
        <w:t>ĐA</w:t>
      </w:r>
      <w:r w:rsidRPr="006C6695">
        <w:rPr>
          <w:b/>
          <w:spacing w:val="-4"/>
          <w:sz w:val="28"/>
          <w:szCs w:val="28"/>
        </w:rPr>
        <w:t xml:space="preserve"> </w:t>
      </w:r>
      <w:r w:rsidRPr="006C6695">
        <w:rPr>
          <w:b/>
          <w:sz w:val="28"/>
          <w:szCs w:val="28"/>
        </w:rPr>
        <w:t>DẠNG</w:t>
      </w:r>
      <w:r w:rsidRPr="006C6695">
        <w:rPr>
          <w:b/>
          <w:spacing w:val="-3"/>
          <w:sz w:val="28"/>
          <w:szCs w:val="28"/>
        </w:rPr>
        <w:t xml:space="preserve"> </w:t>
      </w:r>
      <w:r w:rsidRPr="006C6695">
        <w:rPr>
          <w:b/>
          <w:sz w:val="28"/>
          <w:szCs w:val="28"/>
        </w:rPr>
        <w:t>CÁC</w:t>
      </w:r>
      <w:r w:rsidRPr="006C6695">
        <w:rPr>
          <w:b/>
          <w:spacing w:val="-5"/>
          <w:sz w:val="28"/>
          <w:szCs w:val="28"/>
        </w:rPr>
        <w:t xml:space="preserve"> </w:t>
      </w:r>
      <w:r w:rsidRPr="006C6695">
        <w:rPr>
          <w:b/>
          <w:sz w:val="28"/>
          <w:szCs w:val="28"/>
        </w:rPr>
        <w:t>LOẠI</w:t>
      </w:r>
      <w:r w:rsidRPr="006C6695">
        <w:rPr>
          <w:b/>
          <w:spacing w:val="-2"/>
          <w:sz w:val="28"/>
          <w:szCs w:val="28"/>
        </w:rPr>
        <w:t xml:space="preserve"> </w:t>
      </w:r>
      <w:r w:rsidRPr="006C6695">
        <w:rPr>
          <w:b/>
          <w:sz w:val="28"/>
          <w:szCs w:val="28"/>
        </w:rPr>
        <w:t>HÌNH</w:t>
      </w:r>
      <w:r w:rsidRPr="006C6695">
        <w:rPr>
          <w:b/>
          <w:spacing w:val="-3"/>
          <w:sz w:val="28"/>
          <w:szCs w:val="28"/>
        </w:rPr>
        <w:t xml:space="preserve"> </w:t>
      </w:r>
      <w:r w:rsidRPr="006C6695">
        <w:rPr>
          <w:b/>
          <w:sz w:val="28"/>
          <w:szCs w:val="28"/>
        </w:rPr>
        <w:t>DỊCH</w:t>
      </w:r>
      <w:r w:rsidRPr="006C6695">
        <w:rPr>
          <w:b/>
          <w:spacing w:val="-3"/>
          <w:sz w:val="28"/>
          <w:szCs w:val="28"/>
        </w:rPr>
        <w:t xml:space="preserve"> </w:t>
      </w:r>
      <w:r w:rsidRPr="006C6695">
        <w:rPr>
          <w:b/>
          <w:sz w:val="28"/>
          <w:szCs w:val="28"/>
        </w:rPr>
        <w:t>VỤ,</w:t>
      </w:r>
      <w:r w:rsidRPr="006C6695">
        <w:rPr>
          <w:b/>
          <w:spacing w:val="-5"/>
          <w:sz w:val="28"/>
          <w:szCs w:val="28"/>
        </w:rPr>
        <w:t xml:space="preserve"> </w:t>
      </w:r>
      <w:r w:rsidRPr="006C6695">
        <w:rPr>
          <w:b/>
          <w:sz w:val="28"/>
          <w:szCs w:val="28"/>
        </w:rPr>
        <w:t>ĐẶC</w:t>
      </w:r>
      <w:r w:rsidR="003E38B6" w:rsidRPr="006C6695">
        <w:rPr>
          <w:b/>
          <w:sz w:val="28"/>
          <w:szCs w:val="28"/>
          <w:lang w:val="es-ES"/>
        </w:rPr>
        <w:t xml:space="preserve"> </w:t>
      </w:r>
      <w:r w:rsidRPr="006C6695">
        <w:rPr>
          <w:b/>
          <w:sz w:val="28"/>
          <w:szCs w:val="28"/>
        </w:rPr>
        <w:t>BIỆT</w:t>
      </w:r>
      <w:r w:rsidRPr="006C6695">
        <w:rPr>
          <w:b/>
          <w:spacing w:val="-3"/>
          <w:sz w:val="28"/>
          <w:szCs w:val="28"/>
        </w:rPr>
        <w:t xml:space="preserve"> </w:t>
      </w:r>
      <w:r w:rsidRPr="006C6695">
        <w:rPr>
          <w:b/>
          <w:sz w:val="28"/>
          <w:szCs w:val="28"/>
        </w:rPr>
        <w:t>LÀ</w:t>
      </w:r>
      <w:r w:rsidRPr="006C6695">
        <w:rPr>
          <w:b/>
          <w:spacing w:val="-4"/>
          <w:sz w:val="28"/>
          <w:szCs w:val="28"/>
        </w:rPr>
        <w:t xml:space="preserve"> </w:t>
      </w:r>
      <w:r w:rsidRPr="006C6695">
        <w:rPr>
          <w:b/>
          <w:sz w:val="28"/>
          <w:szCs w:val="28"/>
        </w:rPr>
        <w:t>CÁC</w:t>
      </w:r>
      <w:r w:rsidRPr="006C6695">
        <w:rPr>
          <w:b/>
          <w:spacing w:val="-4"/>
          <w:sz w:val="28"/>
          <w:szCs w:val="28"/>
        </w:rPr>
        <w:t xml:space="preserve"> </w:t>
      </w:r>
      <w:r w:rsidRPr="006C6695">
        <w:rPr>
          <w:b/>
          <w:sz w:val="28"/>
          <w:szCs w:val="28"/>
        </w:rPr>
        <w:t>SẢN</w:t>
      </w:r>
      <w:r w:rsidRPr="006C6695">
        <w:rPr>
          <w:b/>
          <w:spacing w:val="-2"/>
          <w:sz w:val="28"/>
          <w:szCs w:val="28"/>
        </w:rPr>
        <w:t xml:space="preserve"> </w:t>
      </w:r>
      <w:r w:rsidRPr="006C6695">
        <w:rPr>
          <w:b/>
          <w:sz w:val="28"/>
          <w:szCs w:val="28"/>
        </w:rPr>
        <w:t>PHẨM</w:t>
      </w:r>
      <w:r w:rsidRPr="006C6695">
        <w:rPr>
          <w:b/>
          <w:spacing w:val="-4"/>
          <w:sz w:val="28"/>
          <w:szCs w:val="28"/>
        </w:rPr>
        <w:t xml:space="preserve"> </w:t>
      </w:r>
      <w:r w:rsidRPr="006C6695">
        <w:rPr>
          <w:b/>
          <w:sz w:val="28"/>
          <w:szCs w:val="28"/>
        </w:rPr>
        <w:t>DỊCH</w:t>
      </w:r>
      <w:r w:rsidRPr="006C6695">
        <w:rPr>
          <w:b/>
          <w:spacing w:val="-3"/>
          <w:sz w:val="28"/>
          <w:szCs w:val="28"/>
        </w:rPr>
        <w:t xml:space="preserve"> </w:t>
      </w:r>
      <w:r w:rsidRPr="006C6695">
        <w:rPr>
          <w:b/>
          <w:sz w:val="28"/>
          <w:szCs w:val="28"/>
        </w:rPr>
        <w:t>VỤ</w:t>
      </w:r>
      <w:r w:rsidRPr="006C6695">
        <w:rPr>
          <w:b/>
          <w:spacing w:val="-3"/>
          <w:sz w:val="28"/>
          <w:szCs w:val="28"/>
        </w:rPr>
        <w:t xml:space="preserve"> </w:t>
      </w:r>
      <w:r w:rsidRPr="006C6695">
        <w:rPr>
          <w:b/>
          <w:sz w:val="28"/>
          <w:szCs w:val="28"/>
        </w:rPr>
        <w:t>CHẤT</w:t>
      </w:r>
      <w:r w:rsidRPr="006C6695">
        <w:rPr>
          <w:b/>
          <w:spacing w:val="-3"/>
          <w:sz w:val="28"/>
          <w:szCs w:val="28"/>
        </w:rPr>
        <w:t xml:space="preserve"> </w:t>
      </w:r>
      <w:r w:rsidRPr="006C6695">
        <w:rPr>
          <w:b/>
          <w:sz w:val="28"/>
          <w:szCs w:val="28"/>
        </w:rPr>
        <w:t>LƯỢNG</w:t>
      </w:r>
      <w:r w:rsidRPr="006C6695">
        <w:rPr>
          <w:b/>
          <w:spacing w:val="-3"/>
          <w:sz w:val="28"/>
          <w:szCs w:val="28"/>
        </w:rPr>
        <w:t xml:space="preserve"> </w:t>
      </w:r>
      <w:r w:rsidRPr="006C6695">
        <w:rPr>
          <w:b/>
          <w:sz w:val="28"/>
          <w:szCs w:val="28"/>
        </w:rPr>
        <w:t>CAO,</w:t>
      </w:r>
      <w:r w:rsidRPr="006C6695">
        <w:rPr>
          <w:b/>
          <w:spacing w:val="-4"/>
          <w:sz w:val="28"/>
          <w:szCs w:val="28"/>
        </w:rPr>
        <w:t xml:space="preserve"> </w:t>
      </w:r>
      <w:r w:rsidRPr="006C6695">
        <w:rPr>
          <w:b/>
          <w:sz w:val="28"/>
          <w:szCs w:val="28"/>
        </w:rPr>
        <w:t>CÓ</w:t>
      </w:r>
      <w:r w:rsidRPr="006C6695">
        <w:rPr>
          <w:b/>
          <w:spacing w:val="-3"/>
          <w:sz w:val="28"/>
          <w:szCs w:val="28"/>
        </w:rPr>
        <w:t xml:space="preserve"> </w:t>
      </w:r>
      <w:r w:rsidRPr="006C6695">
        <w:rPr>
          <w:b/>
          <w:sz w:val="28"/>
          <w:szCs w:val="28"/>
        </w:rPr>
        <w:t>GIÁ</w:t>
      </w:r>
      <w:r w:rsidRPr="006C6695">
        <w:rPr>
          <w:b/>
          <w:spacing w:val="-4"/>
          <w:sz w:val="28"/>
          <w:szCs w:val="28"/>
        </w:rPr>
        <w:t xml:space="preserve"> </w:t>
      </w:r>
      <w:r w:rsidRPr="006C6695">
        <w:rPr>
          <w:b/>
          <w:sz w:val="28"/>
          <w:szCs w:val="28"/>
        </w:rPr>
        <w:t>TRỊ GIA TĂNG CAO GIAI ĐOẠN 202</w:t>
      </w:r>
      <w:r w:rsidR="00614B1F" w:rsidRPr="006C6695">
        <w:rPr>
          <w:b/>
          <w:sz w:val="28"/>
          <w:szCs w:val="28"/>
          <w:lang w:val="es-ES"/>
        </w:rPr>
        <w:t>6</w:t>
      </w:r>
      <w:r w:rsidRPr="006C6695">
        <w:rPr>
          <w:b/>
          <w:sz w:val="28"/>
          <w:szCs w:val="28"/>
        </w:rPr>
        <w:t xml:space="preserve"> </w:t>
      </w:r>
      <w:r w:rsidR="00EC6EC1">
        <w:rPr>
          <w:b/>
          <w:sz w:val="28"/>
          <w:szCs w:val="28"/>
          <w:lang w:val="en-US"/>
        </w:rPr>
        <w:t>-</w:t>
      </w:r>
      <w:r w:rsidRPr="006C6695">
        <w:rPr>
          <w:b/>
          <w:sz w:val="28"/>
          <w:szCs w:val="28"/>
        </w:rPr>
        <w:t xml:space="preserve"> 2030</w:t>
      </w:r>
    </w:p>
    <w:p w14:paraId="734B301B" w14:textId="77777777" w:rsidR="00160379" w:rsidRPr="006C6695" w:rsidRDefault="00160379" w:rsidP="00AF2048">
      <w:pPr>
        <w:spacing w:before="60" w:after="60" w:line="288" w:lineRule="auto"/>
        <w:ind w:left="352" w:right="712" w:hanging="4"/>
        <w:jc w:val="center"/>
        <w:rPr>
          <w:b/>
          <w:sz w:val="28"/>
          <w:szCs w:val="28"/>
        </w:rPr>
      </w:pPr>
    </w:p>
    <w:p w14:paraId="4415EBD1" w14:textId="12D3F6C9" w:rsidR="00614B1F" w:rsidRPr="006C6695" w:rsidRDefault="003E38B6" w:rsidP="00AF2048">
      <w:pPr>
        <w:spacing w:before="60" w:after="60" w:line="288" w:lineRule="auto"/>
        <w:ind w:firstLine="567"/>
        <w:jc w:val="both"/>
        <w:rPr>
          <w:spacing w:val="-2"/>
          <w:sz w:val="28"/>
          <w:szCs w:val="28"/>
          <w:lang w:val="es-ES"/>
        </w:rPr>
      </w:pPr>
      <w:r w:rsidRPr="006C6695">
        <w:rPr>
          <w:sz w:val="28"/>
          <w:szCs w:val="28"/>
          <w:lang w:val="es-ES"/>
        </w:rPr>
        <w:t xml:space="preserve"> </w:t>
      </w:r>
      <w:r w:rsidR="00614B1F" w:rsidRPr="006C6695">
        <w:rPr>
          <w:spacing w:val="-2"/>
          <w:sz w:val="28"/>
          <w:szCs w:val="28"/>
          <w:lang w:val="es-ES"/>
        </w:rPr>
        <w:t xml:space="preserve">Dự báo trong giai đoạn 2026 - 2030, cục diện thế giới sẽ chuyển biến phức tạp; </w:t>
      </w:r>
      <w:r w:rsidR="00614B1F" w:rsidRPr="006C6695">
        <w:rPr>
          <w:spacing w:val="-2"/>
          <w:sz w:val="29"/>
          <w:szCs w:val="29"/>
          <w:lang w:val="fi-FI"/>
        </w:rPr>
        <w:t>chính sách thuế quan áp đặt, nguy cơ chiến tranh thương mại đi đôi với xu hướng điều chỉnh chuỗi sản xuất, chuỗi cung ứng toàn cầu</w:t>
      </w:r>
      <w:r w:rsidR="00614B1F" w:rsidRPr="006C6695">
        <w:rPr>
          <w:spacing w:val="-2"/>
          <w:sz w:val="28"/>
          <w:szCs w:val="28"/>
          <w:lang w:val="es-ES"/>
        </w:rPr>
        <w:t xml:space="preserve">; các thách thức toàn cầu tiếp tục tác động bất lợi đến an ninh và phát triển của nước ta và tỉnh </w:t>
      </w:r>
      <w:r w:rsidR="00D45D68" w:rsidRPr="006C6695">
        <w:rPr>
          <w:spacing w:val="-2"/>
          <w:sz w:val="28"/>
          <w:szCs w:val="28"/>
          <w:lang w:val="es-ES"/>
        </w:rPr>
        <w:t>nhà</w:t>
      </w:r>
      <w:r w:rsidR="00614B1F" w:rsidRPr="006C6695">
        <w:rPr>
          <w:spacing w:val="-2"/>
          <w:sz w:val="28"/>
          <w:szCs w:val="28"/>
          <w:lang w:val="es-ES"/>
        </w:rPr>
        <w:t xml:space="preserve">. Cuộc cách mạng công nghiệp lần thứ tư tiếp tục phát triển mạnh mẽ và tác động sâu sắc đến mọi lĩnh vực; lực lượng sản xuất mới, nhất là công nghệ cao và trí tuệ nhân tạo phát triển đột phá. Xu thế tự chủ chiến lược về kinh tế, đẩy mạnh chuyển đổi xanh, chuyển đổi số, chuyển đổi năng lượng, </w:t>
      </w:r>
      <w:r w:rsidR="00614B1F" w:rsidRPr="006C6695">
        <w:rPr>
          <w:spacing w:val="-2"/>
          <w:sz w:val="28"/>
          <w:szCs w:val="28"/>
          <w:lang w:val="fi-FI"/>
        </w:rPr>
        <w:t>chuyển đổi cơ cấu và chất lượng nguồn nhân lực</w:t>
      </w:r>
      <w:r w:rsidR="006C6695" w:rsidRPr="006C6695">
        <w:rPr>
          <w:spacing w:val="-2"/>
          <w:sz w:val="28"/>
          <w:szCs w:val="28"/>
          <w:lang w:val="fi-FI"/>
        </w:rPr>
        <w:t>,</w:t>
      </w:r>
      <w:r w:rsidR="00614B1F" w:rsidRPr="006C6695">
        <w:rPr>
          <w:spacing w:val="-2"/>
          <w:sz w:val="28"/>
          <w:szCs w:val="28"/>
          <w:lang w:val="fi-FI"/>
        </w:rPr>
        <w:t xml:space="preserve">... </w:t>
      </w:r>
      <w:r w:rsidR="00614B1F" w:rsidRPr="006C6695">
        <w:rPr>
          <w:spacing w:val="-2"/>
          <w:sz w:val="28"/>
          <w:szCs w:val="28"/>
          <w:lang w:val="es-ES"/>
        </w:rPr>
        <w:t>ngày càng được quan tâm.</w:t>
      </w:r>
    </w:p>
    <w:p w14:paraId="298494C3" w14:textId="47B92F9D" w:rsidR="00490BE9" w:rsidRPr="006C6695" w:rsidRDefault="00614B1F" w:rsidP="00AF2048">
      <w:pPr>
        <w:widowControl/>
        <w:autoSpaceDE/>
        <w:autoSpaceDN/>
        <w:spacing w:before="60" w:after="60" w:line="288" w:lineRule="auto"/>
        <w:ind w:firstLine="567"/>
        <w:jc w:val="both"/>
        <w:rPr>
          <w:sz w:val="28"/>
          <w:szCs w:val="28"/>
          <w:lang w:val="es-ES"/>
        </w:rPr>
      </w:pPr>
      <w:r w:rsidRPr="006C6695">
        <w:rPr>
          <w:sz w:val="28"/>
          <w:szCs w:val="28"/>
          <w:lang w:val="es-ES"/>
        </w:rPr>
        <w:t xml:space="preserve">Trong nước, </w:t>
      </w:r>
      <w:r w:rsidR="00495AA1" w:rsidRPr="006C6695">
        <w:rPr>
          <w:sz w:val="28"/>
          <w:szCs w:val="28"/>
          <w:lang w:val="es-ES"/>
        </w:rPr>
        <w:t>c</w:t>
      </w:r>
      <w:r w:rsidRPr="006C6695">
        <w:rPr>
          <w:iCs/>
          <w:sz w:val="28"/>
          <w:szCs w:val="28"/>
          <w:lang w:val="fi-FI"/>
        </w:rPr>
        <w:t xml:space="preserve">uộc cách mạng về tinh gọn tổ chức bộ máy của hệ thống chính trị cùng với những quyết sách chiến lược: Đổi mới, xây dựng và thi hành pháp luật; đột phá về phát triển khoa học, công nghệ, đổi mới sáng tạo và chuyển đổi số quốc gia; phát triển kinh tế tư nhân; hội nhập quốc tế; đột phá về phát triển </w:t>
      </w:r>
      <w:r w:rsidR="00495AA1" w:rsidRPr="006C6695">
        <w:rPr>
          <w:iCs/>
          <w:sz w:val="28"/>
          <w:szCs w:val="28"/>
          <w:lang w:val="fi-FI"/>
        </w:rPr>
        <w:t xml:space="preserve">dịch </w:t>
      </w:r>
      <w:r w:rsidR="00495AA1" w:rsidRPr="006C6695">
        <w:rPr>
          <w:iCs/>
          <w:sz w:val="28"/>
          <w:szCs w:val="28"/>
          <w:lang w:val="fi-FI"/>
        </w:rPr>
        <w:lastRenderedPageBreak/>
        <w:t xml:space="preserve">vụ về </w:t>
      </w:r>
      <w:r w:rsidRPr="006C6695">
        <w:rPr>
          <w:iCs/>
          <w:sz w:val="28"/>
          <w:szCs w:val="28"/>
          <w:lang w:val="fi-FI"/>
        </w:rPr>
        <w:t xml:space="preserve">giáo dục, đào tạo; về chăm sóc và nâng cao sức khoẻ Nhân dân... </w:t>
      </w:r>
      <w:r w:rsidRPr="006C6695">
        <w:rPr>
          <w:sz w:val="28"/>
          <w:szCs w:val="28"/>
          <w:lang w:val="fi-FI"/>
        </w:rPr>
        <w:t>đang mở ra cơ hội lịch sử, bước ngoặt cho sự phát triển mạnh mẽ của đất nước trong kỷ nguyên mới.</w:t>
      </w:r>
      <w:r w:rsidR="00490BE9" w:rsidRPr="006C6695">
        <w:rPr>
          <w:sz w:val="28"/>
          <w:szCs w:val="28"/>
          <w:lang w:val="es-ES"/>
        </w:rPr>
        <w:t xml:space="preserve"> </w:t>
      </w:r>
      <w:r w:rsidRPr="006C6695">
        <w:rPr>
          <w:sz w:val="28"/>
          <w:szCs w:val="28"/>
          <w:lang w:val="es-ES"/>
        </w:rPr>
        <w:t xml:space="preserve">Tình hình thế giới và trong nước tạo ra nhiều cơ hội, thuận lợi, khó khăn, thách thức đan xen. </w:t>
      </w:r>
      <w:r w:rsidR="00490BE9" w:rsidRPr="006C6695">
        <w:rPr>
          <w:sz w:val="28"/>
          <w:szCs w:val="28"/>
          <w:lang w:val="pt-BR"/>
        </w:rPr>
        <w:t>Từ những dự báo nêu trên, để tiếp tục tăng trưởng và phát triển ngành dịch vụ trong các năm tới, phường cần phải đặt ra những mục tiêu, nhiệm vụ, giải pháp phù hợp, hiệu quả để giảm thiểu những tác động tiêu cực, tận dụng tốt nhất những cơ hội, tiềm năng và thế mạnh để thực hiện mục tiêu phát triển ngành dịch vụ đã đề ra.</w:t>
      </w:r>
    </w:p>
    <w:p w14:paraId="5E4BD0AF" w14:textId="77777777" w:rsidR="00490BE9" w:rsidRPr="006C6695" w:rsidRDefault="00490BE9" w:rsidP="00AF2048">
      <w:pPr>
        <w:widowControl/>
        <w:autoSpaceDE/>
        <w:autoSpaceDN/>
        <w:spacing w:before="60" w:after="60" w:line="288" w:lineRule="auto"/>
        <w:ind w:left="57" w:firstLine="720"/>
        <w:jc w:val="both"/>
        <w:rPr>
          <w:b/>
          <w:sz w:val="28"/>
          <w:szCs w:val="28"/>
          <w:lang w:val="pt-BR"/>
        </w:rPr>
      </w:pPr>
      <w:r w:rsidRPr="006C6695">
        <w:rPr>
          <w:b/>
          <w:sz w:val="28"/>
          <w:szCs w:val="28"/>
          <w:lang w:val="pt-BR"/>
        </w:rPr>
        <w:t xml:space="preserve">I. MỤC TIÊU </w:t>
      </w:r>
    </w:p>
    <w:p w14:paraId="1D91AD3B" w14:textId="43CBC105" w:rsidR="00490BE9" w:rsidRPr="006C6695" w:rsidRDefault="00490BE9" w:rsidP="00AF2048">
      <w:pPr>
        <w:widowControl/>
        <w:autoSpaceDE/>
        <w:autoSpaceDN/>
        <w:spacing w:before="60" w:after="60" w:line="288" w:lineRule="auto"/>
        <w:ind w:firstLine="700"/>
        <w:jc w:val="both"/>
        <w:rPr>
          <w:sz w:val="28"/>
          <w:szCs w:val="28"/>
          <w:lang w:val="es-ES"/>
        </w:rPr>
      </w:pPr>
      <w:r w:rsidRPr="006C6695">
        <w:rPr>
          <w:sz w:val="28"/>
          <w:szCs w:val="28"/>
          <w:lang w:val="es-ES"/>
        </w:rPr>
        <w:t xml:space="preserve">Huy động và sử dụng có hiệu quả các nguồn lực để tập trung phát triển, nâng cao chất lượng các loại hình dịch vụ có nhiều tiềm năng, lợi thế, có giá trị gia tăng cao </w:t>
      </w:r>
      <w:r w:rsidRPr="006C6695">
        <w:rPr>
          <w:noProof/>
          <w:sz w:val="28"/>
          <w:szCs w:val="28"/>
          <w:lang w:val="es-ES"/>
        </w:rPr>
        <w:t>nhằm</w:t>
      </w:r>
      <w:r w:rsidRPr="006C6695">
        <w:rPr>
          <w:noProof/>
          <w:sz w:val="28"/>
          <w:szCs w:val="28"/>
        </w:rPr>
        <w:t xml:space="preserve"> thúc đẩy ngành dịch vụ phát triển nhanh</w:t>
      </w:r>
      <w:r w:rsidRPr="006C6695">
        <w:rPr>
          <w:noProof/>
          <w:sz w:val="28"/>
          <w:szCs w:val="28"/>
          <w:lang w:val="es-ES"/>
        </w:rPr>
        <w:t>,</w:t>
      </w:r>
      <w:r w:rsidRPr="006C6695">
        <w:rPr>
          <w:noProof/>
          <w:sz w:val="28"/>
          <w:szCs w:val="28"/>
        </w:rPr>
        <w:t xml:space="preserve"> bền vững</w:t>
      </w:r>
      <w:r w:rsidRPr="006C6695">
        <w:rPr>
          <w:noProof/>
          <w:sz w:val="28"/>
          <w:szCs w:val="28"/>
          <w:lang w:val="es-ES"/>
        </w:rPr>
        <w:t>,</w:t>
      </w:r>
      <w:r w:rsidRPr="006C6695">
        <w:rPr>
          <w:sz w:val="28"/>
          <w:szCs w:val="28"/>
          <w:lang w:val="es-ES"/>
        </w:rPr>
        <w:t xml:space="preserve"> đúng định hướng,</w:t>
      </w:r>
      <w:r w:rsidRPr="006C6695">
        <w:rPr>
          <w:noProof/>
          <w:sz w:val="28"/>
          <w:szCs w:val="28"/>
          <w:lang w:val="es-ES"/>
        </w:rPr>
        <w:t xml:space="preserve"> </w:t>
      </w:r>
      <w:r w:rsidRPr="006C6695">
        <w:rPr>
          <w:sz w:val="28"/>
          <w:szCs w:val="28"/>
          <w:lang w:val="es-ES"/>
        </w:rPr>
        <w:t xml:space="preserve">chiếm tỷ trọng cao trong cơ cấu kinh tế của phường, từng bước kết nối với các </w:t>
      </w:r>
      <w:r w:rsidR="00C45026" w:rsidRPr="006C6695">
        <w:rPr>
          <w:sz w:val="28"/>
          <w:szCs w:val="28"/>
          <w:lang w:val="es-ES"/>
        </w:rPr>
        <w:t xml:space="preserve">xã, </w:t>
      </w:r>
      <w:r w:rsidRPr="006C6695">
        <w:rPr>
          <w:sz w:val="28"/>
          <w:szCs w:val="28"/>
          <w:lang w:val="es-ES"/>
        </w:rPr>
        <w:t>phường lân cận; giải quyết việc làm, nâng cao chất lượng cuộc sống của người dân.</w:t>
      </w:r>
    </w:p>
    <w:p w14:paraId="31F1B974" w14:textId="0F6C9A80" w:rsidR="00AE7E68" w:rsidRPr="006C6695" w:rsidRDefault="00E1027A" w:rsidP="00AF2048">
      <w:pPr>
        <w:tabs>
          <w:tab w:val="left" w:pos="1136"/>
        </w:tabs>
        <w:spacing w:before="60" w:after="60" w:line="288" w:lineRule="auto"/>
        <w:ind w:firstLine="709"/>
        <w:jc w:val="both"/>
        <w:rPr>
          <w:b/>
          <w:sz w:val="28"/>
          <w:szCs w:val="28"/>
        </w:rPr>
      </w:pPr>
      <w:r w:rsidRPr="006C6695">
        <w:rPr>
          <w:b/>
          <w:sz w:val="28"/>
          <w:szCs w:val="28"/>
          <w:lang w:val="es-ES"/>
        </w:rPr>
        <w:t xml:space="preserve">II. </w:t>
      </w:r>
      <w:r w:rsidR="00AE7E68" w:rsidRPr="006C6695">
        <w:rPr>
          <w:b/>
          <w:sz w:val="28"/>
          <w:szCs w:val="28"/>
        </w:rPr>
        <w:t>MỘT</w:t>
      </w:r>
      <w:r w:rsidR="00AE7E68" w:rsidRPr="006C6695">
        <w:rPr>
          <w:b/>
          <w:spacing w:val="-4"/>
          <w:sz w:val="28"/>
          <w:szCs w:val="28"/>
        </w:rPr>
        <w:t xml:space="preserve"> </w:t>
      </w:r>
      <w:r w:rsidR="00AE7E68" w:rsidRPr="006C6695">
        <w:rPr>
          <w:b/>
          <w:sz w:val="28"/>
          <w:szCs w:val="28"/>
        </w:rPr>
        <w:t>SỐ</w:t>
      </w:r>
      <w:r w:rsidR="00AE7E68" w:rsidRPr="006C6695">
        <w:rPr>
          <w:b/>
          <w:spacing w:val="-3"/>
          <w:sz w:val="28"/>
          <w:szCs w:val="28"/>
        </w:rPr>
        <w:t xml:space="preserve"> </w:t>
      </w:r>
      <w:r w:rsidR="00AE7E68" w:rsidRPr="006C6695">
        <w:rPr>
          <w:b/>
          <w:sz w:val="28"/>
          <w:szCs w:val="28"/>
        </w:rPr>
        <w:t>CHỈ</w:t>
      </w:r>
      <w:r w:rsidR="00AE7E68" w:rsidRPr="006C6695">
        <w:rPr>
          <w:b/>
          <w:spacing w:val="-2"/>
          <w:sz w:val="28"/>
          <w:szCs w:val="28"/>
        </w:rPr>
        <w:t xml:space="preserve"> </w:t>
      </w:r>
      <w:r w:rsidR="00AE7E68" w:rsidRPr="006C6695">
        <w:rPr>
          <w:b/>
          <w:sz w:val="28"/>
          <w:szCs w:val="28"/>
        </w:rPr>
        <w:t>TIÊU</w:t>
      </w:r>
      <w:r w:rsidR="00AE7E68" w:rsidRPr="006C6695">
        <w:rPr>
          <w:b/>
          <w:spacing w:val="-4"/>
          <w:sz w:val="28"/>
          <w:szCs w:val="28"/>
        </w:rPr>
        <w:t xml:space="preserve"> </w:t>
      </w:r>
      <w:r w:rsidR="00AE7E68" w:rsidRPr="006C6695">
        <w:rPr>
          <w:b/>
          <w:sz w:val="28"/>
          <w:szCs w:val="28"/>
        </w:rPr>
        <w:t>CHỦ</w:t>
      </w:r>
      <w:r w:rsidR="00AE7E68" w:rsidRPr="006C6695">
        <w:rPr>
          <w:b/>
          <w:spacing w:val="-4"/>
          <w:sz w:val="28"/>
          <w:szCs w:val="28"/>
        </w:rPr>
        <w:t xml:space="preserve"> </w:t>
      </w:r>
      <w:r w:rsidR="00AE7E68" w:rsidRPr="006C6695">
        <w:rPr>
          <w:b/>
          <w:sz w:val="28"/>
          <w:szCs w:val="28"/>
        </w:rPr>
        <w:t>YẾU</w:t>
      </w:r>
      <w:r w:rsidR="00AE7E68" w:rsidRPr="006C6695">
        <w:rPr>
          <w:b/>
          <w:spacing w:val="-3"/>
          <w:sz w:val="28"/>
          <w:szCs w:val="28"/>
        </w:rPr>
        <w:t xml:space="preserve"> </w:t>
      </w:r>
      <w:r w:rsidR="00AE7E68" w:rsidRPr="006C6695">
        <w:rPr>
          <w:b/>
          <w:sz w:val="28"/>
          <w:szCs w:val="28"/>
        </w:rPr>
        <w:t>ĐẾN</w:t>
      </w:r>
      <w:r w:rsidR="00AE7E68" w:rsidRPr="006C6695">
        <w:rPr>
          <w:b/>
          <w:spacing w:val="-3"/>
          <w:sz w:val="28"/>
          <w:szCs w:val="28"/>
        </w:rPr>
        <w:t xml:space="preserve"> </w:t>
      </w:r>
      <w:r w:rsidR="00AE7E68" w:rsidRPr="006C6695">
        <w:rPr>
          <w:b/>
          <w:sz w:val="28"/>
          <w:szCs w:val="28"/>
        </w:rPr>
        <w:t>NĂM</w:t>
      </w:r>
      <w:r w:rsidR="00AE7E68" w:rsidRPr="006C6695">
        <w:rPr>
          <w:b/>
          <w:spacing w:val="-3"/>
          <w:sz w:val="28"/>
          <w:szCs w:val="28"/>
        </w:rPr>
        <w:t xml:space="preserve"> </w:t>
      </w:r>
      <w:r w:rsidR="00AE7E68" w:rsidRPr="006C6695">
        <w:rPr>
          <w:b/>
          <w:spacing w:val="-4"/>
          <w:sz w:val="28"/>
          <w:szCs w:val="28"/>
        </w:rPr>
        <w:t>2030</w:t>
      </w:r>
    </w:p>
    <w:p w14:paraId="7FD1C815" w14:textId="77777777" w:rsidR="005E3A1D" w:rsidRPr="006C6695" w:rsidRDefault="005E3A1D" w:rsidP="005E3A1D">
      <w:pPr>
        <w:pStyle w:val="NoSpacing"/>
        <w:spacing w:before="120" w:after="120" w:line="380" w:lineRule="exact"/>
        <w:ind w:firstLine="567"/>
        <w:jc w:val="both"/>
        <w:rPr>
          <w:i/>
          <w:iCs/>
          <w:lang w:val="es-ES"/>
        </w:rPr>
      </w:pPr>
      <w:r w:rsidRPr="006C6695">
        <w:rPr>
          <w:i/>
          <w:iCs/>
          <w:lang w:val="es-ES"/>
        </w:rPr>
        <w:t>(1)</w:t>
      </w:r>
      <w:r w:rsidRPr="006C6695">
        <w:rPr>
          <w:lang w:val="es-ES"/>
        </w:rPr>
        <w:t xml:space="preserve"> Phấn đấu t</w:t>
      </w:r>
      <w:r w:rsidRPr="006C6695">
        <w:rPr>
          <w:lang w:val="vi-VN"/>
        </w:rPr>
        <w:t>ốc độ tăng</w:t>
      </w:r>
      <w:r w:rsidRPr="006C6695">
        <w:rPr>
          <w:lang w:val="es-ES"/>
        </w:rPr>
        <w:t xml:space="preserve"> trưởng</w:t>
      </w:r>
      <w:r w:rsidRPr="006C6695">
        <w:rPr>
          <w:lang w:val="vi-VN"/>
        </w:rPr>
        <w:t xml:space="preserve"> </w:t>
      </w:r>
      <w:r w:rsidRPr="006C6695">
        <w:rPr>
          <w:lang w:val="es-ES"/>
        </w:rPr>
        <w:t xml:space="preserve">tổng </w:t>
      </w:r>
      <w:r w:rsidRPr="006C6695">
        <w:rPr>
          <w:lang w:val="vi-VN"/>
        </w:rPr>
        <w:t xml:space="preserve">giá trị </w:t>
      </w:r>
      <w:r w:rsidRPr="006C6695">
        <w:rPr>
          <w:lang w:val="es-ES"/>
        </w:rPr>
        <w:t xml:space="preserve">sản phẩm ngành dịch vụ trên địa bàn </w:t>
      </w:r>
      <w:r w:rsidRPr="006C6695">
        <w:rPr>
          <w:lang w:val="vi-VN"/>
        </w:rPr>
        <w:t>bình quân</w:t>
      </w:r>
      <w:r w:rsidRPr="006C6695">
        <w:rPr>
          <w:lang w:val="es-ES"/>
        </w:rPr>
        <w:t xml:space="preserve"> giai đoạn 2026 - 2030 từ</w:t>
      </w:r>
      <w:r w:rsidRPr="006C6695">
        <w:rPr>
          <w:spacing w:val="61"/>
          <w:lang w:val="es-ES"/>
        </w:rPr>
        <w:t xml:space="preserve"> </w:t>
      </w:r>
      <w:r w:rsidRPr="006C6695">
        <w:rPr>
          <w:lang w:val="es-ES"/>
        </w:rPr>
        <w:t>10 - 11%/năm.</w:t>
      </w:r>
      <w:r w:rsidRPr="006C6695">
        <w:rPr>
          <w:u w:val="single"/>
          <w:lang w:val="es-ES"/>
        </w:rPr>
        <w:t xml:space="preserve"> </w:t>
      </w:r>
    </w:p>
    <w:p w14:paraId="2DF5D720" w14:textId="6D4A37D0" w:rsidR="005E3A1D" w:rsidRPr="006C6695" w:rsidRDefault="005E3A1D" w:rsidP="005E3A1D">
      <w:pPr>
        <w:pStyle w:val="NoSpacing"/>
        <w:spacing w:before="120" w:after="120" w:line="380" w:lineRule="exact"/>
        <w:ind w:firstLine="567"/>
        <w:jc w:val="both"/>
        <w:rPr>
          <w:i/>
          <w:iCs/>
          <w:lang w:val="es-ES"/>
        </w:rPr>
      </w:pPr>
      <w:r w:rsidRPr="006C6695">
        <w:rPr>
          <w:i/>
          <w:iCs/>
          <w:lang w:val="es-ES"/>
        </w:rPr>
        <w:t>(2)</w:t>
      </w:r>
      <w:r w:rsidRPr="006C6695">
        <w:rPr>
          <w:lang w:val="es-ES"/>
        </w:rPr>
        <w:t xml:space="preserve"> Đến</w:t>
      </w:r>
      <w:r w:rsidRPr="006C6695">
        <w:rPr>
          <w:spacing w:val="-9"/>
          <w:lang w:val="es-ES"/>
        </w:rPr>
        <w:t xml:space="preserve"> </w:t>
      </w:r>
      <w:r w:rsidRPr="006C6695">
        <w:rPr>
          <w:lang w:val="es-ES"/>
        </w:rPr>
        <w:t>năm</w:t>
      </w:r>
      <w:r w:rsidRPr="006C6695">
        <w:rPr>
          <w:spacing w:val="-13"/>
          <w:lang w:val="es-ES"/>
        </w:rPr>
        <w:t xml:space="preserve"> </w:t>
      </w:r>
      <w:r w:rsidRPr="006C6695">
        <w:rPr>
          <w:lang w:val="es-ES"/>
        </w:rPr>
        <w:t>2030,</w:t>
      </w:r>
      <w:r w:rsidRPr="006C6695">
        <w:rPr>
          <w:spacing w:val="-11"/>
          <w:lang w:val="es-ES"/>
        </w:rPr>
        <w:t xml:space="preserve"> </w:t>
      </w:r>
      <w:r w:rsidRPr="006C6695">
        <w:rPr>
          <w:lang w:val="es-ES"/>
        </w:rPr>
        <w:t>cơ</w:t>
      </w:r>
      <w:r w:rsidRPr="006C6695">
        <w:rPr>
          <w:spacing w:val="-12"/>
          <w:lang w:val="es-ES"/>
        </w:rPr>
        <w:t xml:space="preserve"> </w:t>
      </w:r>
      <w:r w:rsidRPr="006C6695">
        <w:rPr>
          <w:lang w:val="es-ES"/>
        </w:rPr>
        <w:t>cấu</w:t>
      </w:r>
      <w:r w:rsidRPr="006C6695">
        <w:rPr>
          <w:spacing w:val="-10"/>
          <w:lang w:val="es-ES"/>
        </w:rPr>
        <w:t xml:space="preserve"> </w:t>
      </w:r>
      <w:r w:rsidRPr="006C6695">
        <w:rPr>
          <w:lang w:val="es-ES"/>
        </w:rPr>
        <w:t>ngành</w:t>
      </w:r>
      <w:r w:rsidRPr="006C6695">
        <w:rPr>
          <w:spacing w:val="-9"/>
          <w:lang w:val="es-ES"/>
        </w:rPr>
        <w:t xml:space="preserve"> </w:t>
      </w:r>
      <w:r w:rsidRPr="006C6695">
        <w:rPr>
          <w:lang w:val="es-ES"/>
        </w:rPr>
        <w:t>Dịch</w:t>
      </w:r>
      <w:r w:rsidRPr="006C6695">
        <w:rPr>
          <w:spacing w:val="-1"/>
          <w:lang w:val="es-ES"/>
        </w:rPr>
        <w:t xml:space="preserve"> </w:t>
      </w:r>
      <w:r w:rsidRPr="006C6695">
        <w:rPr>
          <w:lang w:val="es-ES"/>
        </w:rPr>
        <w:t>vụ</w:t>
      </w:r>
      <w:r w:rsidRPr="006C6695">
        <w:rPr>
          <w:spacing w:val="-1"/>
          <w:lang w:val="es-ES"/>
        </w:rPr>
        <w:t xml:space="preserve"> </w:t>
      </w:r>
      <w:r w:rsidRPr="006C6695">
        <w:rPr>
          <w:lang w:val="es-ES"/>
        </w:rPr>
        <w:t>chiếm</w:t>
      </w:r>
      <w:r w:rsidRPr="006C6695">
        <w:rPr>
          <w:spacing w:val="-2"/>
          <w:lang w:val="es-ES"/>
        </w:rPr>
        <w:t xml:space="preserve"> </w:t>
      </w:r>
      <w:r w:rsidRPr="006C6695">
        <w:rPr>
          <w:lang w:val="es-ES"/>
        </w:rPr>
        <w:t>từ</w:t>
      </w:r>
      <w:r w:rsidRPr="006C6695">
        <w:rPr>
          <w:spacing w:val="-3"/>
          <w:lang w:val="es-ES"/>
        </w:rPr>
        <w:t xml:space="preserve"> </w:t>
      </w:r>
      <w:r w:rsidRPr="006C6695">
        <w:rPr>
          <w:lang w:val="es-ES"/>
        </w:rPr>
        <w:t>48</w:t>
      </w:r>
      <w:r w:rsidR="00C05601">
        <w:rPr>
          <w:lang w:val="es-ES"/>
        </w:rPr>
        <w:t xml:space="preserve"> </w:t>
      </w:r>
      <w:r w:rsidRPr="006C6695">
        <w:rPr>
          <w:lang w:val="es-ES"/>
        </w:rPr>
        <w:t>-</w:t>
      </w:r>
      <w:r w:rsidR="00C05601">
        <w:rPr>
          <w:lang w:val="es-ES"/>
        </w:rPr>
        <w:t xml:space="preserve"> </w:t>
      </w:r>
      <w:r w:rsidRPr="006C6695">
        <w:rPr>
          <w:lang w:val="es-ES"/>
        </w:rPr>
        <w:t>52% cơ cấu ngành kinh tế.</w:t>
      </w:r>
    </w:p>
    <w:p w14:paraId="4B4AA617" w14:textId="77777777" w:rsidR="005E3A1D" w:rsidRPr="006C6695" w:rsidRDefault="005E3A1D" w:rsidP="005E3A1D">
      <w:pPr>
        <w:pStyle w:val="NoSpacing"/>
        <w:spacing w:before="120" w:after="120" w:line="380" w:lineRule="exact"/>
        <w:ind w:firstLine="567"/>
        <w:jc w:val="both"/>
        <w:rPr>
          <w:i/>
          <w:iCs/>
          <w:lang w:val="es-ES"/>
        </w:rPr>
      </w:pPr>
      <w:r w:rsidRPr="006C6695">
        <w:rPr>
          <w:i/>
          <w:iCs/>
          <w:lang w:val="es-ES"/>
        </w:rPr>
        <w:t>(3)</w:t>
      </w:r>
      <w:r w:rsidRPr="006C6695">
        <w:rPr>
          <w:lang w:val="es-ES"/>
        </w:rPr>
        <w:t xml:space="preserve"> Giá trị sản phẩm ngành dịch vụ (Giá SS 2010) hàng năm</w:t>
      </w:r>
      <w:r w:rsidRPr="006C6695">
        <w:rPr>
          <w:spacing w:val="-2"/>
          <w:lang w:val="es-ES"/>
        </w:rPr>
        <w:t xml:space="preserve"> </w:t>
      </w:r>
      <w:r w:rsidRPr="006C6695">
        <w:rPr>
          <w:lang w:val="es-ES"/>
        </w:rPr>
        <w:t>đạt và vượt chỉ tiêu kế hoạch.</w:t>
      </w:r>
    </w:p>
    <w:p w14:paraId="09D2946E" w14:textId="77777777" w:rsidR="005E3A1D" w:rsidRPr="006C6695" w:rsidRDefault="005E3A1D" w:rsidP="005E3A1D">
      <w:pPr>
        <w:pStyle w:val="NoSpacing"/>
        <w:spacing w:before="120" w:after="120" w:line="380" w:lineRule="exact"/>
        <w:ind w:firstLine="567"/>
        <w:jc w:val="both"/>
        <w:rPr>
          <w:i/>
          <w:iCs/>
          <w:lang w:val="es-ES"/>
        </w:rPr>
      </w:pPr>
      <w:r w:rsidRPr="006C6695">
        <w:rPr>
          <w:i/>
          <w:iCs/>
          <w:lang w:val="es-ES"/>
        </w:rPr>
        <w:t>(4)</w:t>
      </w:r>
      <w:r w:rsidRPr="006C6695">
        <w:rPr>
          <w:lang w:val="es-ES"/>
        </w:rPr>
        <w:t xml:space="preserve"> Cơ cấu lao động ngành dịch vụ chiếm khoảng 49 - 51% trong tổng số cơ cấu lao động.</w:t>
      </w:r>
    </w:p>
    <w:p w14:paraId="6E94EBCB" w14:textId="77777777" w:rsidR="005E3A1D" w:rsidRPr="006C6695" w:rsidRDefault="005E3A1D" w:rsidP="005E3A1D">
      <w:pPr>
        <w:pStyle w:val="NoSpacing"/>
        <w:spacing w:before="120" w:after="120" w:line="380" w:lineRule="exact"/>
        <w:ind w:firstLine="567"/>
        <w:jc w:val="both"/>
        <w:rPr>
          <w:i/>
          <w:iCs/>
          <w:lang w:val="vi-VN"/>
        </w:rPr>
      </w:pPr>
      <w:bookmarkStart w:id="0" w:name="_Hlk230256120"/>
      <w:r w:rsidRPr="006C6695">
        <w:rPr>
          <w:i/>
          <w:iCs/>
          <w:lang w:val="es-ES"/>
        </w:rPr>
        <w:t>(5)</w:t>
      </w:r>
      <w:r w:rsidRPr="006C6695">
        <w:rPr>
          <w:lang w:val="es-ES"/>
        </w:rPr>
        <w:t xml:space="preserve"> Phấn đấu trên 80% </w:t>
      </w:r>
      <w:r w:rsidRPr="006C6695">
        <w:rPr>
          <w:lang w:val="vi-VN"/>
        </w:rPr>
        <w:t>cơ sở</w:t>
      </w:r>
      <w:r w:rsidRPr="006C6695">
        <w:rPr>
          <w:lang w:val="es-ES"/>
        </w:rPr>
        <w:t xml:space="preserve"> kinh doanh dịch vụ tham gia chuyển đổi số, sử dụng ứng dụng thanh toán không dùng tiền mặt.</w:t>
      </w:r>
      <w:bookmarkStart w:id="1" w:name="_Hlk230253562"/>
      <w:bookmarkEnd w:id="0"/>
    </w:p>
    <w:p w14:paraId="6226AE8C" w14:textId="3CC9B8D5" w:rsidR="005E3A1D" w:rsidRPr="006C6695" w:rsidRDefault="005E3A1D" w:rsidP="005E3A1D">
      <w:pPr>
        <w:tabs>
          <w:tab w:val="left" w:pos="709"/>
          <w:tab w:val="left" w:pos="993"/>
        </w:tabs>
        <w:spacing w:before="120" w:after="120" w:line="380" w:lineRule="exact"/>
        <w:ind w:firstLine="567"/>
        <w:jc w:val="both"/>
        <w:rPr>
          <w:b/>
          <w:bCs/>
          <w:sz w:val="28"/>
          <w:szCs w:val="28"/>
          <w:lang w:val="es-ES" w:eastAsia="vi-VN"/>
        </w:rPr>
      </w:pPr>
      <w:r w:rsidRPr="006C6695">
        <w:rPr>
          <w:i/>
          <w:iCs/>
          <w:sz w:val="28"/>
          <w:szCs w:val="28"/>
          <w:lang w:val="vi-VN"/>
        </w:rPr>
        <w:t>(</w:t>
      </w:r>
      <w:r w:rsidRPr="006C6695">
        <w:rPr>
          <w:i/>
          <w:iCs/>
          <w:sz w:val="28"/>
          <w:szCs w:val="28"/>
          <w:lang w:val="es-ES"/>
        </w:rPr>
        <w:t>6</w:t>
      </w:r>
      <w:r w:rsidRPr="006C6695">
        <w:rPr>
          <w:i/>
          <w:iCs/>
          <w:sz w:val="28"/>
          <w:szCs w:val="28"/>
          <w:lang w:val="vi-VN"/>
        </w:rPr>
        <w:t>)</w:t>
      </w:r>
      <w:r w:rsidRPr="006C6695">
        <w:rPr>
          <w:sz w:val="28"/>
          <w:szCs w:val="28"/>
          <w:lang w:val="es-ES"/>
        </w:rPr>
        <w:t xml:space="preserve"> Phấn đấu hàng năm khoảng có 1.000 hộ kinh doanh, cơ sở dịch vụ thành lập mới.  </w:t>
      </w:r>
    </w:p>
    <w:bookmarkEnd w:id="1"/>
    <w:p w14:paraId="4FBAA0BC" w14:textId="2ABB80B1" w:rsidR="00AE7E68" w:rsidRPr="006C6695" w:rsidRDefault="00973303" w:rsidP="00AF2048">
      <w:pPr>
        <w:tabs>
          <w:tab w:val="left" w:pos="526"/>
        </w:tabs>
        <w:spacing w:before="60" w:after="60" w:line="288" w:lineRule="auto"/>
        <w:ind w:left="779"/>
        <w:jc w:val="both"/>
        <w:rPr>
          <w:b/>
          <w:sz w:val="28"/>
          <w:szCs w:val="28"/>
        </w:rPr>
      </w:pPr>
      <w:r w:rsidRPr="006C6695">
        <w:rPr>
          <w:b/>
          <w:sz w:val="28"/>
          <w:szCs w:val="28"/>
          <w:lang w:val="es-ES"/>
        </w:rPr>
        <w:t xml:space="preserve">III. </w:t>
      </w:r>
      <w:r w:rsidR="00AE7E68" w:rsidRPr="006C6695">
        <w:rPr>
          <w:b/>
          <w:sz w:val="28"/>
          <w:szCs w:val="28"/>
        </w:rPr>
        <w:t>NHIỆM</w:t>
      </w:r>
      <w:r w:rsidR="00AE7E68" w:rsidRPr="006C6695">
        <w:rPr>
          <w:b/>
          <w:spacing w:val="-4"/>
          <w:sz w:val="28"/>
          <w:szCs w:val="28"/>
        </w:rPr>
        <w:t xml:space="preserve"> </w:t>
      </w:r>
      <w:r w:rsidR="00AE7E68" w:rsidRPr="006C6695">
        <w:rPr>
          <w:b/>
          <w:sz w:val="28"/>
          <w:szCs w:val="28"/>
        </w:rPr>
        <w:t>VỤ</w:t>
      </w:r>
      <w:r w:rsidR="00AE7E68" w:rsidRPr="006C6695">
        <w:rPr>
          <w:b/>
          <w:spacing w:val="-3"/>
          <w:sz w:val="28"/>
          <w:szCs w:val="28"/>
        </w:rPr>
        <w:t xml:space="preserve"> </w:t>
      </w:r>
      <w:r w:rsidR="00AE7E68" w:rsidRPr="006C6695">
        <w:rPr>
          <w:b/>
          <w:sz w:val="28"/>
          <w:szCs w:val="28"/>
        </w:rPr>
        <w:t>CHỦ</w:t>
      </w:r>
      <w:r w:rsidR="00AE7E68" w:rsidRPr="006C6695">
        <w:rPr>
          <w:b/>
          <w:spacing w:val="-3"/>
          <w:sz w:val="28"/>
          <w:szCs w:val="28"/>
        </w:rPr>
        <w:t xml:space="preserve"> </w:t>
      </w:r>
      <w:r w:rsidR="00AE7E68" w:rsidRPr="006C6695">
        <w:rPr>
          <w:b/>
          <w:spacing w:val="-5"/>
          <w:sz w:val="28"/>
          <w:szCs w:val="28"/>
        </w:rPr>
        <w:t>YẾU</w:t>
      </w:r>
    </w:p>
    <w:p w14:paraId="45B535DF" w14:textId="4312B022" w:rsidR="00AE7E68" w:rsidRPr="006C6695" w:rsidRDefault="00AE7E68" w:rsidP="00AF2048">
      <w:pPr>
        <w:pStyle w:val="ListParagraph"/>
        <w:numPr>
          <w:ilvl w:val="1"/>
          <w:numId w:val="6"/>
        </w:numPr>
        <w:tabs>
          <w:tab w:val="left" w:pos="281"/>
        </w:tabs>
        <w:spacing w:before="60" w:after="60" w:line="288" w:lineRule="auto"/>
        <w:jc w:val="both"/>
        <w:rPr>
          <w:b/>
          <w:sz w:val="28"/>
          <w:szCs w:val="28"/>
        </w:rPr>
      </w:pPr>
      <w:r w:rsidRPr="006C6695">
        <w:rPr>
          <w:b/>
          <w:sz w:val="28"/>
          <w:szCs w:val="28"/>
        </w:rPr>
        <w:t>Phát</w:t>
      </w:r>
      <w:r w:rsidRPr="006C6695">
        <w:rPr>
          <w:b/>
          <w:spacing w:val="-3"/>
          <w:sz w:val="28"/>
          <w:szCs w:val="28"/>
        </w:rPr>
        <w:t xml:space="preserve"> </w:t>
      </w:r>
      <w:r w:rsidRPr="006C6695">
        <w:rPr>
          <w:b/>
          <w:sz w:val="28"/>
          <w:szCs w:val="28"/>
        </w:rPr>
        <w:t>triển</w:t>
      </w:r>
      <w:r w:rsidRPr="006C6695">
        <w:rPr>
          <w:b/>
          <w:spacing w:val="-3"/>
          <w:sz w:val="28"/>
          <w:szCs w:val="28"/>
        </w:rPr>
        <w:t xml:space="preserve"> </w:t>
      </w:r>
      <w:r w:rsidRPr="006C6695">
        <w:rPr>
          <w:b/>
          <w:sz w:val="28"/>
          <w:szCs w:val="28"/>
        </w:rPr>
        <w:t>các</w:t>
      </w:r>
      <w:r w:rsidRPr="006C6695">
        <w:rPr>
          <w:b/>
          <w:spacing w:val="-3"/>
          <w:sz w:val="28"/>
          <w:szCs w:val="28"/>
        </w:rPr>
        <w:t xml:space="preserve"> </w:t>
      </w:r>
      <w:r w:rsidRPr="006C6695">
        <w:rPr>
          <w:b/>
          <w:sz w:val="28"/>
          <w:szCs w:val="28"/>
        </w:rPr>
        <w:t>ngành</w:t>
      </w:r>
      <w:r w:rsidRPr="006C6695">
        <w:rPr>
          <w:b/>
          <w:spacing w:val="-3"/>
          <w:sz w:val="28"/>
          <w:szCs w:val="28"/>
        </w:rPr>
        <w:t xml:space="preserve"> </w:t>
      </w:r>
      <w:r w:rsidRPr="006C6695">
        <w:rPr>
          <w:b/>
          <w:sz w:val="28"/>
          <w:szCs w:val="28"/>
        </w:rPr>
        <w:t>dịch</w:t>
      </w:r>
      <w:r w:rsidRPr="006C6695">
        <w:rPr>
          <w:b/>
          <w:spacing w:val="-6"/>
          <w:sz w:val="28"/>
          <w:szCs w:val="28"/>
        </w:rPr>
        <w:t xml:space="preserve"> </w:t>
      </w:r>
      <w:r w:rsidRPr="006C6695">
        <w:rPr>
          <w:b/>
          <w:sz w:val="28"/>
          <w:szCs w:val="28"/>
        </w:rPr>
        <w:t>vụ</w:t>
      </w:r>
      <w:r w:rsidRPr="006C6695">
        <w:rPr>
          <w:b/>
          <w:spacing w:val="-3"/>
          <w:sz w:val="28"/>
          <w:szCs w:val="28"/>
        </w:rPr>
        <w:t xml:space="preserve"> </w:t>
      </w:r>
      <w:r w:rsidR="003047A3" w:rsidRPr="006C6695">
        <w:rPr>
          <w:b/>
          <w:spacing w:val="-3"/>
          <w:sz w:val="28"/>
          <w:szCs w:val="28"/>
        </w:rPr>
        <w:t>chất lượng cao, có giá trị gia tăng cao</w:t>
      </w:r>
    </w:p>
    <w:p w14:paraId="53E0833A" w14:textId="06DD1128" w:rsidR="00AE7E68" w:rsidRPr="006C6695" w:rsidRDefault="00490BE9" w:rsidP="00AF2048">
      <w:pPr>
        <w:tabs>
          <w:tab w:val="left" w:pos="709"/>
        </w:tabs>
        <w:spacing w:before="60" w:after="60" w:line="288" w:lineRule="auto"/>
        <w:ind w:left="-2" w:firstLine="428"/>
        <w:jc w:val="both"/>
        <w:rPr>
          <w:b/>
          <w:spacing w:val="-4"/>
          <w:sz w:val="28"/>
          <w:szCs w:val="28"/>
        </w:rPr>
      </w:pPr>
      <w:r w:rsidRPr="006C6695">
        <w:rPr>
          <w:b/>
          <w:sz w:val="28"/>
          <w:szCs w:val="28"/>
        </w:rPr>
        <w:tab/>
        <w:t xml:space="preserve"> </w:t>
      </w:r>
      <w:r w:rsidR="00AE7E68" w:rsidRPr="006C6695">
        <w:rPr>
          <w:b/>
          <w:sz w:val="28"/>
          <w:szCs w:val="28"/>
        </w:rPr>
        <w:t>1.1. Dịch</w:t>
      </w:r>
      <w:r w:rsidR="00AE7E68" w:rsidRPr="006C6695">
        <w:rPr>
          <w:b/>
          <w:spacing w:val="-8"/>
          <w:sz w:val="28"/>
          <w:szCs w:val="28"/>
        </w:rPr>
        <w:t xml:space="preserve"> </w:t>
      </w:r>
      <w:r w:rsidR="00AE7E68" w:rsidRPr="006C6695">
        <w:rPr>
          <w:b/>
          <w:sz w:val="28"/>
          <w:szCs w:val="28"/>
        </w:rPr>
        <w:t>vụ</w:t>
      </w:r>
      <w:r w:rsidR="00AE7E68" w:rsidRPr="006C6695">
        <w:rPr>
          <w:b/>
          <w:spacing w:val="-2"/>
          <w:sz w:val="28"/>
          <w:szCs w:val="28"/>
        </w:rPr>
        <w:t xml:space="preserve"> </w:t>
      </w:r>
      <w:r w:rsidR="00AE7E68" w:rsidRPr="006C6695">
        <w:rPr>
          <w:b/>
          <w:sz w:val="28"/>
          <w:szCs w:val="28"/>
        </w:rPr>
        <w:t>phân</w:t>
      </w:r>
      <w:r w:rsidR="00AE7E68" w:rsidRPr="006C6695">
        <w:rPr>
          <w:b/>
          <w:spacing w:val="-2"/>
          <w:sz w:val="28"/>
          <w:szCs w:val="28"/>
        </w:rPr>
        <w:t xml:space="preserve"> </w:t>
      </w:r>
      <w:r w:rsidR="009F30A5" w:rsidRPr="006C6695">
        <w:rPr>
          <w:b/>
          <w:spacing w:val="-4"/>
          <w:sz w:val="28"/>
          <w:szCs w:val="28"/>
        </w:rPr>
        <w:t>phối</w:t>
      </w:r>
    </w:p>
    <w:p w14:paraId="67173264" w14:textId="1A0FB579" w:rsidR="00AE7E68" w:rsidRPr="006C6695" w:rsidRDefault="000D3A5F" w:rsidP="00AF2048">
      <w:pPr>
        <w:spacing w:before="60" w:after="60" w:line="288" w:lineRule="auto"/>
        <w:ind w:firstLine="737"/>
        <w:jc w:val="both"/>
        <w:rPr>
          <w:sz w:val="28"/>
          <w:szCs w:val="28"/>
          <w:lang w:val="pt-BR"/>
        </w:rPr>
      </w:pPr>
      <w:r w:rsidRPr="006C6695">
        <w:rPr>
          <w:noProof/>
          <w:sz w:val="28"/>
          <w:szCs w:val="28"/>
          <w:lang w:val="pt-BR"/>
        </w:rPr>
        <w:t>Tích cực phối hợp, t</w:t>
      </w:r>
      <w:r w:rsidR="00AE7E68" w:rsidRPr="006C6695">
        <w:rPr>
          <w:noProof/>
          <w:sz w:val="28"/>
          <w:szCs w:val="28"/>
          <w:lang w:val="pt-BR"/>
        </w:rPr>
        <w:t xml:space="preserve">riển khai thực hiện hiệu quả hoạt động của hệ thống </w:t>
      </w:r>
      <w:r w:rsidR="00043BA4" w:rsidRPr="006C6695">
        <w:rPr>
          <w:noProof/>
          <w:sz w:val="28"/>
          <w:szCs w:val="28"/>
          <w:lang w:val="pt-BR"/>
        </w:rPr>
        <w:t>dịch vụ phân phối</w:t>
      </w:r>
      <w:r w:rsidR="00AE7E68" w:rsidRPr="006C6695">
        <w:rPr>
          <w:noProof/>
          <w:sz w:val="28"/>
          <w:szCs w:val="28"/>
          <w:lang w:val="pt-BR"/>
        </w:rPr>
        <w:t xml:space="preserve"> </w:t>
      </w:r>
      <w:r w:rsidR="00BD50EB" w:rsidRPr="006C6695">
        <w:rPr>
          <w:noProof/>
          <w:sz w:val="28"/>
          <w:szCs w:val="28"/>
          <w:lang w:val="pt-BR"/>
        </w:rPr>
        <w:t>Trung tâm thương mại,</w:t>
      </w:r>
      <w:r w:rsidR="00AE7E68" w:rsidRPr="006C6695">
        <w:rPr>
          <w:noProof/>
          <w:sz w:val="28"/>
          <w:szCs w:val="28"/>
          <w:lang w:val="pt-BR"/>
        </w:rPr>
        <w:t xml:space="preserve"> siêu thị, cửa hàng tiện lợi</w:t>
      </w:r>
      <w:r w:rsidR="00043BA4" w:rsidRPr="006C6695">
        <w:rPr>
          <w:noProof/>
          <w:sz w:val="28"/>
          <w:szCs w:val="28"/>
          <w:lang w:val="pt-BR"/>
        </w:rPr>
        <w:t>,</w:t>
      </w:r>
      <w:r w:rsidR="00BD50EB" w:rsidRPr="006C6695">
        <w:rPr>
          <w:noProof/>
          <w:sz w:val="28"/>
          <w:szCs w:val="28"/>
          <w:lang w:val="pt-BR"/>
        </w:rPr>
        <w:t xml:space="preserve"> các chợ,</w:t>
      </w:r>
      <w:r w:rsidR="00043BA4" w:rsidRPr="006C6695">
        <w:rPr>
          <w:noProof/>
          <w:sz w:val="28"/>
          <w:szCs w:val="28"/>
          <w:lang w:val="pt-BR"/>
        </w:rPr>
        <w:t xml:space="preserve"> </w:t>
      </w:r>
      <w:r w:rsidR="00BD50EB" w:rsidRPr="006C6695">
        <w:rPr>
          <w:sz w:val="28"/>
          <w:szCs w:val="28"/>
          <w:lang w:val="pt-BR"/>
        </w:rPr>
        <w:t xml:space="preserve">đại lý và các hình thức phân phối hiện đại nhằm đáp ứng nhu cầu tiêu dùng của Nhân </w:t>
      </w:r>
      <w:r w:rsidR="00BD50EB" w:rsidRPr="006C6695">
        <w:rPr>
          <w:sz w:val="28"/>
          <w:szCs w:val="28"/>
          <w:lang w:val="pt-BR"/>
        </w:rPr>
        <w:lastRenderedPageBreak/>
        <w:t>dân. Khuyến khích doanh nghiệp, hộ kinh doanh ứng dụng công nghệ thông tin, thương mại điện tử, thanh toán không dùng tiền mặt; nâng cao chất lượng dịch vụ, mở rộng thị trường tiêu thụ hàng hoá.</w:t>
      </w:r>
    </w:p>
    <w:p w14:paraId="39E06955" w14:textId="77777777" w:rsidR="00F44365" w:rsidRPr="006C6695" w:rsidRDefault="000A36CD" w:rsidP="00F44365">
      <w:pPr>
        <w:pStyle w:val="NoSpacing"/>
        <w:spacing w:before="120" w:after="120" w:line="380" w:lineRule="exact"/>
        <w:ind w:firstLine="567"/>
        <w:jc w:val="both"/>
        <w:rPr>
          <w:bCs/>
          <w:i/>
          <w:iCs/>
          <w:lang w:val="pt-BR"/>
        </w:rPr>
      </w:pPr>
      <w:r w:rsidRPr="006C6695">
        <w:rPr>
          <w:lang w:val="pt-BR"/>
        </w:rPr>
        <w:tab/>
      </w:r>
      <w:r w:rsidR="00F44365" w:rsidRPr="006C6695">
        <w:rPr>
          <w:lang w:val="pt-BR"/>
        </w:rPr>
        <w:t xml:space="preserve">Tập trung nguồn lực đầu tư sửa chữa, nâng cấp, đổi mới phương thức quản lý, nâng cao hiệu quả hoạt động các chợ truyền thống hiện có; phát huy hiệu quả hoạt động của Phố đêm Sông Trà và các mô hình kinh doanh dịch vụ gắn với phát triển kinh tế ban đêm. Triển khai hiệu quả Kế hoạch thực hiện Đề án phát triển thị trường trong nước gắn với Cuộc vận động </w:t>
      </w:r>
      <w:r w:rsidR="00F44365" w:rsidRPr="006C6695">
        <w:rPr>
          <w:i/>
          <w:iCs/>
          <w:lang w:val="pt-BR"/>
        </w:rPr>
        <w:t>"Người Việt Nam ưu tiên dùng hàng Việt Nam"</w:t>
      </w:r>
      <w:r w:rsidR="00F44365" w:rsidRPr="006C6695">
        <w:rPr>
          <w:lang w:val="pt-BR"/>
        </w:rPr>
        <w:t xml:space="preserve">. </w:t>
      </w:r>
    </w:p>
    <w:p w14:paraId="43329F2C" w14:textId="7135B798" w:rsidR="00AE7E68" w:rsidRPr="006C6695" w:rsidRDefault="00AE7E68" w:rsidP="00F44365">
      <w:pPr>
        <w:spacing w:before="60" w:after="60" w:line="288" w:lineRule="auto"/>
        <w:ind w:right="-1" w:firstLine="567"/>
        <w:jc w:val="both"/>
        <w:rPr>
          <w:sz w:val="28"/>
          <w:szCs w:val="28"/>
          <w:lang w:val="de-DE"/>
        </w:rPr>
      </w:pPr>
      <w:r w:rsidRPr="006C6695">
        <w:rPr>
          <w:sz w:val="28"/>
          <w:szCs w:val="28"/>
          <w:lang w:val="de-DE"/>
        </w:rPr>
        <w:t xml:space="preserve">Khuyến khích phát triển các loại hình </w:t>
      </w:r>
      <w:r w:rsidR="000A36CD" w:rsidRPr="006C6695">
        <w:rPr>
          <w:sz w:val="28"/>
          <w:szCs w:val="28"/>
          <w:lang w:val="de-DE"/>
        </w:rPr>
        <w:t>dịch vụ kinh tế</w:t>
      </w:r>
      <w:r w:rsidRPr="006C6695">
        <w:rPr>
          <w:sz w:val="28"/>
          <w:szCs w:val="28"/>
          <w:lang w:val="de-DE"/>
        </w:rPr>
        <w:t xml:space="preserve"> tư nhân</w:t>
      </w:r>
      <w:r w:rsidR="000A36CD" w:rsidRPr="006C6695">
        <w:rPr>
          <w:sz w:val="28"/>
          <w:szCs w:val="28"/>
          <w:lang w:val="de-DE"/>
        </w:rPr>
        <w:t xml:space="preserve">, trong đó quan tâm đến các doanh nghiệp vừa và nhỏ; tạo điều kiện thuận lợi để </w:t>
      </w:r>
      <w:r w:rsidRPr="006C6695">
        <w:rPr>
          <w:sz w:val="28"/>
          <w:szCs w:val="28"/>
          <w:lang w:val="de-DE"/>
        </w:rPr>
        <w:t xml:space="preserve">các hộ kinh doanh </w:t>
      </w:r>
      <w:r w:rsidR="000A36CD" w:rsidRPr="006C6695">
        <w:rPr>
          <w:sz w:val="28"/>
          <w:szCs w:val="28"/>
          <w:lang w:val="de-DE"/>
        </w:rPr>
        <w:t xml:space="preserve">thực hiện </w:t>
      </w:r>
      <w:r w:rsidRPr="006C6695">
        <w:rPr>
          <w:sz w:val="28"/>
          <w:szCs w:val="28"/>
          <w:lang w:val="de-DE"/>
        </w:rPr>
        <w:t xml:space="preserve">nâng cấp, đổi mới các cửa hàng kinh doanh theo kiểu truyền thống thành các cửa hàng tiện lợi với phương thức mua bán tiến bộ, văn minh, ứng dụng công nghệ thông tin </w:t>
      </w:r>
      <w:r w:rsidRPr="006C6695">
        <w:rPr>
          <w:sz w:val="28"/>
          <w:szCs w:val="28"/>
          <w:bdr w:val="none" w:sz="0" w:space="0" w:color="auto" w:frame="1"/>
          <w:lang w:val="vi-VN"/>
        </w:rPr>
        <w:t xml:space="preserve">trong </w:t>
      </w:r>
      <w:r w:rsidRPr="006C6695">
        <w:rPr>
          <w:sz w:val="28"/>
          <w:szCs w:val="28"/>
          <w:bdr w:val="none" w:sz="0" w:space="0" w:color="auto" w:frame="1"/>
        </w:rPr>
        <w:t>hoạt động cung ứng hàng hóa, dịch vụ</w:t>
      </w:r>
      <w:r w:rsidRPr="006C6695">
        <w:rPr>
          <w:sz w:val="28"/>
          <w:szCs w:val="28"/>
          <w:lang w:val="de-DE"/>
        </w:rPr>
        <w:t xml:space="preserve">. </w:t>
      </w:r>
      <w:r w:rsidR="000A36CD" w:rsidRPr="006C6695">
        <w:rPr>
          <w:sz w:val="28"/>
          <w:szCs w:val="28"/>
          <w:lang w:val="de-DE"/>
        </w:rPr>
        <w:t>H</w:t>
      </w:r>
      <w:r w:rsidRPr="006C6695">
        <w:rPr>
          <w:sz w:val="28"/>
          <w:szCs w:val="28"/>
          <w:lang w:val="de-DE"/>
        </w:rPr>
        <w:t>ỗ trợ doanh nghiệp</w:t>
      </w:r>
      <w:r w:rsidR="00043BA4" w:rsidRPr="006C6695">
        <w:rPr>
          <w:sz w:val="28"/>
          <w:szCs w:val="28"/>
          <w:lang w:val="de-DE"/>
        </w:rPr>
        <w:t>, hộ kinh doanh</w:t>
      </w:r>
      <w:r w:rsidRPr="006C6695">
        <w:rPr>
          <w:sz w:val="28"/>
          <w:szCs w:val="28"/>
          <w:lang w:val="de-DE"/>
        </w:rPr>
        <w:t xml:space="preserve"> tổ chức xúc tiến thương mại, mở rộng thị trường, </w:t>
      </w:r>
      <w:r w:rsidRPr="006C6695">
        <w:rPr>
          <w:sz w:val="28"/>
          <w:szCs w:val="28"/>
          <w:bdr w:val="none" w:sz="0" w:space="0" w:color="auto" w:frame="1"/>
          <w:lang w:val="vi-VN"/>
        </w:rPr>
        <w:t>phát triển</w:t>
      </w:r>
      <w:r w:rsidRPr="006C6695">
        <w:rPr>
          <w:sz w:val="28"/>
          <w:szCs w:val="28"/>
          <w:bdr w:val="none" w:sz="0" w:space="0" w:color="auto" w:frame="1"/>
          <w:lang w:val="de-DE"/>
        </w:rPr>
        <w:t xml:space="preserve"> </w:t>
      </w:r>
      <w:r w:rsidRPr="006C6695">
        <w:rPr>
          <w:sz w:val="28"/>
          <w:szCs w:val="28"/>
          <w:bdr w:val="none" w:sz="0" w:space="0" w:color="auto" w:frame="1"/>
          <w:lang w:val="vi-VN"/>
        </w:rPr>
        <w:t>thương mại điện tử</w:t>
      </w:r>
      <w:r w:rsidRPr="006C6695">
        <w:rPr>
          <w:sz w:val="28"/>
          <w:szCs w:val="28"/>
          <w:lang w:val="de-DE"/>
        </w:rPr>
        <w:t xml:space="preserve">, tham gia sàn giao dịch thương mại điện tử uy tín, có thương hiệu lớn như </w:t>
      </w:r>
      <w:r w:rsidRPr="006C6695">
        <w:rPr>
          <w:b/>
          <w:bCs/>
          <w:sz w:val="28"/>
          <w:szCs w:val="28"/>
          <w:lang w:val="de-DE"/>
        </w:rPr>
        <w:t>Lazada</w:t>
      </w:r>
      <w:r w:rsidRPr="006C6695">
        <w:rPr>
          <w:sz w:val="28"/>
          <w:szCs w:val="28"/>
          <w:lang w:val="de-DE"/>
        </w:rPr>
        <w:t xml:space="preserve">, </w:t>
      </w:r>
      <w:r w:rsidRPr="006C6695">
        <w:rPr>
          <w:rStyle w:val="Strong"/>
          <w:rFonts w:eastAsiaTheme="majorEastAsia"/>
          <w:sz w:val="28"/>
          <w:szCs w:val="28"/>
          <w:shd w:val="clear" w:color="auto" w:fill="FFFFFF"/>
          <w:lang w:val="de-DE"/>
        </w:rPr>
        <w:t>Shopee,</w:t>
      </w:r>
      <w:r w:rsidRPr="006C6695">
        <w:rPr>
          <w:b/>
          <w:sz w:val="28"/>
          <w:szCs w:val="28"/>
          <w:shd w:val="clear" w:color="auto" w:fill="FFFFFF"/>
          <w:lang w:val="de-DE"/>
        </w:rPr>
        <w:t xml:space="preserve"> </w:t>
      </w:r>
      <w:r w:rsidR="005973AB" w:rsidRPr="006C6695">
        <w:rPr>
          <w:rStyle w:val="Strong"/>
          <w:rFonts w:eastAsiaTheme="majorEastAsia"/>
          <w:sz w:val="28"/>
          <w:szCs w:val="28"/>
          <w:shd w:val="clear" w:color="auto" w:fill="FFFFFF"/>
          <w:lang w:val="de-DE"/>
        </w:rPr>
        <w:t>Tiktok</w:t>
      </w:r>
      <w:r w:rsidRPr="006C6695">
        <w:rPr>
          <w:rStyle w:val="Strong"/>
          <w:rFonts w:eastAsiaTheme="majorEastAsia"/>
          <w:sz w:val="28"/>
          <w:szCs w:val="28"/>
          <w:shd w:val="clear" w:color="auto" w:fill="FFFFFF"/>
          <w:lang w:val="de-DE"/>
        </w:rPr>
        <w:t>...</w:t>
      </w:r>
      <w:r w:rsidRPr="006C6695">
        <w:rPr>
          <w:b/>
          <w:sz w:val="28"/>
          <w:szCs w:val="28"/>
          <w:shd w:val="clear" w:color="auto" w:fill="FFFFFF"/>
          <w:lang w:val="de-DE"/>
        </w:rPr>
        <w:t xml:space="preserve"> </w:t>
      </w:r>
      <w:r w:rsidRPr="006C6695">
        <w:rPr>
          <w:sz w:val="28"/>
          <w:szCs w:val="28"/>
          <w:shd w:val="clear" w:color="auto" w:fill="FFFFFF"/>
          <w:lang w:val="de-DE"/>
        </w:rPr>
        <w:t>tạo môi trường mua sắm trực tuyến tiện lợi cho cả người mua và người bán.</w:t>
      </w:r>
      <w:r w:rsidRPr="006C6695">
        <w:rPr>
          <w:b/>
          <w:sz w:val="28"/>
          <w:szCs w:val="28"/>
          <w:shd w:val="clear" w:color="auto" w:fill="FFFFFF"/>
          <w:lang w:val="de-DE"/>
        </w:rPr>
        <w:t xml:space="preserve"> </w:t>
      </w:r>
    </w:p>
    <w:p w14:paraId="69104896" w14:textId="21C49E45" w:rsidR="00480583" w:rsidRPr="006C6695" w:rsidRDefault="00AE7E68" w:rsidP="005E3A1D">
      <w:pPr>
        <w:pStyle w:val="NormalWeb"/>
        <w:shd w:val="clear" w:color="auto" w:fill="FFFFFF"/>
        <w:spacing w:before="60" w:beforeAutospacing="0" w:after="60" w:afterAutospacing="0" w:line="288" w:lineRule="auto"/>
        <w:ind w:firstLine="777"/>
        <w:jc w:val="both"/>
        <w:rPr>
          <w:sz w:val="28"/>
          <w:szCs w:val="28"/>
          <w:lang w:val="de-DE"/>
        </w:rPr>
      </w:pPr>
      <w:r w:rsidRPr="006C6695">
        <w:rPr>
          <w:sz w:val="28"/>
          <w:szCs w:val="28"/>
          <w:lang w:val="de-DE"/>
        </w:rPr>
        <w:t>Hàng năm tổ chức kiểm tra, kiểm soát thị trường, chống đầu cơ buôn lậu, gian lận thương mại, sản xuất buôn bán hàng giả, hàng kém chất lượng nhằm bảo đảm môi trường cạnh tranh bình đẳng, bảo vệ quyền lợi người tiêu dùng.</w:t>
      </w:r>
    </w:p>
    <w:p w14:paraId="14C3C077" w14:textId="6C6E9328" w:rsidR="007B1949" w:rsidRPr="006C6695" w:rsidRDefault="007B1949" w:rsidP="007B1949">
      <w:pPr>
        <w:pStyle w:val="NormalWeb"/>
        <w:spacing w:before="60" w:beforeAutospacing="0" w:after="60" w:afterAutospacing="0" w:line="288" w:lineRule="auto"/>
        <w:ind w:firstLine="709"/>
        <w:jc w:val="both"/>
        <w:rPr>
          <w:sz w:val="28"/>
          <w:szCs w:val="28"/>
          <w:lang w:val="es-ES"/>
        </w:rPr>
      </w:pPr>
      <w:r w:rsidRPr="006C6695">
        <w:rPr>
          <w:b/>
          <w:sz w:val="28"/>
          <w:szCs w:val="28"/>
          <w:lang w:val="de-DE"/>
        </w:rPr>
        <w:t>1.2. Dịch</w:t>
      </w:r>
      <w:r w:rsidRPr="006C6695">
        <w:rPr>
          <w:b/>
          <w:spacing w:val="-5"/>
          <w:sz w:val="28"/>
          <w:szCs w:val="28"/>
          <w:lang w:val="de-DE"/>
        </w:rPr>
        <w:t xml:space="preserve"> </w:t>
      </w:r>
      <w:r w:rsidRPr="006C6695">
        <w:rPr>
          <w:b/>
          <w:sz w:val="28"/>
          <w:szCs w:val="28"/>
          <w:lang w:val="de-DE"/>
        </w:rPr>
        <w:t>vụ</w:t>
      </w:r>
      <w:r w:rsidRPr="006C6695">
        <w:rPr>
          <w:b/>
          <w:spacing w:val="-4"/>
          <w:sz w:val="28"/>
          <w:szCs w:val="28"/>
          <w:lang w:val="de-DE"/>
        </w:rPr>
        <w:t xml:space="preserve"> </w:t>
      </w:r>
      <w:r w:rsidRPr="006C6695">
        <w:rPr>
          <w:b/>
          <w:sz w:val="28"/>
          <w:szCs w:val="28"/>
          <w:lang w:val="de-DE"/>
        </w:rPr>
        <w:t>y</w:t>
      </w:r>
      <w:r w:rsidRPr="006C6695">
        <w:rPr>
          <w:b/>
          <w:spacing w:val="-1"/>
          <w:sz w:val="28"/>
          <w:szCs w:val="28"/>
          <w:lang w:val="de-DE"/>
        </w:rPr>
        <w:t xml:space="preserve"> </w:t>
      </w:r>
      <w:r w:rsidRPr="006C6695">
        <w:rPr>
          <w:b/>
          <w:sz w:val="28"/>
          <w:szCs w:val="28"/>
          <w:lang w:val="de-DE"/>
        </w:rPr>
        <w:t>tế</w:t>
      </w:r>
      <w:r w:rsidRPr="006C6695">
        <w:rPr>
          <w:b/>
          <w:spacing w:val="-2"/>
          <w:sz w:val="28"/>
          <w:szCs w:val="28"/>
          <w:lang w:val="de-DE"/>
        </w:rPr>
        <w:t xml:space="preserve"> </w:t>
      </w:r>
    </w:p>
    <w:p w14:paraId="43841820" w14:textId="1D85592C" w:rsidR="00586A56" w:rsidRPr="006C6695" w:rsidRDefault="00586A56" w:rsidP="00586A56">
      <w:pPr>
        <w:pBdr>
          <w:top w:val="dotted" w:sz="4" w:space="0" w:color="FFFFFF"/>
          <w:left w:val="dotted" w:sz="4" w:space="0" w:color="FFFFFF"/>
          <w:bottom w:val="dotted" w:sz="4" w:space="13" w:color="FFFFFF"/>
          <w:right w:val="dotted" w:sz="4" w:space="0" w:color="FFFFFF"/>
        </w:pBdr>
        <w:shd w:val="clear" w:color="auto" w:fill="FFFFFF"/>
        <w:spacing w:before="80" w:after="80" w:line="269" w:lineRule="auto"/>
        <w:ind w:firstLine="570"/>
        <w:jc w:val="both"/>
        <w:rPr>
          <w:sz w:val="28"/>
          <w:szCs w:val="28"/>
          <w:lang w:val="de-DE"/>
        </w:rPr>
      </w:pPr>
      <w:r w:rsidRPr="006C6695">
        <w:rPr>
          <w:sz w:val="28"/>
          <w:szCs w:val="28"/>
          <w:lang w:val="de-DE"/>
        </w:rPr>
        <w:t xml:space="preserve">Tổ chức thực hiện </w:t>
      </w:r>
      <w:r w:rsidR="008F633F" w:rsidRPr="006C6695">
        <w:rPr>
          <w:sz w:val="28"/>
          <w:szCs w:val="28"/>
          <w:lang w:val="de-DE"/>
        </w:rPr>
        <w:t>tốt</w:t>
      </w:r>
      <w:r w:rsidRPr="006C6695">
        <w:rPr>
          <w:sz w:val="28"/>
          <w:szCs w:val="28"/>
          <w:lang w:val="de-DE"/>
        </w:rPr>
        <w:t xml:space="preserve"> Chương trình, Kế hoạch của </w:t>
      </w:r>
      <w:r w:rsidR="008F633F" w:rsidRPr="006C6695">
        <w:rPr>
          <w:sz w:val="28"/>
          <w:szCs w:val="28"/>
          <w:lang w:val="de-DE"/>
        </w:rPr>
        <w:t xml:space="preserve">Tỉnh ủy, </w:t>
      </w:r>
      <w:r w:rsidRPr="006C6695">
        <w:rPr>
          <w:sz w:val="28"/>
          <w:szCs w:val="28"/>
          <w:lang w:val="de-DE"/>
        </w:rPr>
        <w:t xml:space="preserve">UBND tỉnh </w:t>
      </w:r>
      <w:r w:rsidR="008F633F" w:rsidRPr="006C6695">
        <w:rPr>
          <w:sz w:val="28"/>
          <w:szCs w:val="28"/>
          <w:lang w:val="de-DE"/>
        </w:rPr>
        <w:t xml:space="preserve">và Đảng ủy về </w:t>
      </w:r>
      <w:r w:rsidRPr="006C6695">
        <w:rPr>
          <w:sz w:val="28"/>
          <w:szCs w:val="28"/>
          <w:shd w:val="clear" w:color="auto" w:fill="FFFFFF"/>
        </w:rPr>
        <w:t xml:space="preserve">triển khai </w:t>
      </w:r>
      <w:r w:rsidR="008F633F" w:rsidRPr="006C6695">
        <w:rPr>
          <w:sz w:val="28"/>
          <w:szCs w:val="28"/>
          <w:shd w:val="clear" w:color="auto" w:fill="FFFFFF"/>
          <w:lang w:val="de-DE"/>
        </w:rPr>
        <w:t>thực hiện</w:t>
      </w:r>
      <w:r w:rsidRPr="006C6695">
        <w:rPr>
          <w:sz w:val="28"/>
          <w:szCs w:val="28"/>
          <w:shd w:val="clear" w:color="auto" w:fill="FFFFFF"/>
        </w:rPr>
        <w:t xml:space="preserve"> </w:t>
      </w:r>
      <w:r w:rsidR="008F633F" w:rsidRPr="006C6695">
        <w:rPr>
          <w:sz w:val="28"/>
          <w:szCs w:val="28"/>
          <w:shd w:val="clear" w:color="auto" w:fill="FFFFFF"/>
          <w:lang w:val="de-DE"/>
        </w:rPr>
        <w:t>N</w:t>
      </w:r>
      <w:r w:rsidRPr="006C6695">
        <w:rPr>
          <w:sz w:val="28"/>
          <w:szCs w:val="28"/>
          <w:shd w:val="clear" w:color="auto" w:fill="FFFFFF"/>
        </w:rPr>
        <w:t xml:space="preserve">ghị quyết số </w:t>
      </w:r>
      <w:r w:rsidRPr="006C6695">
        <w:rPr>
          <w:sz w:val="28"/>
          <w:szCs w:val="28"/>
          <w:lang w:val="de-DE"/>
        </w:rPr>
        <w:t xml:space="preserve">72-NQ/TW ngày 09/9/2025 của Bộ Chính trị </w:t>
      </w:r>
      <w:r w:rsidRPr="006C6695">
        <w:rPr>
          <w:sz w:val="28"/>
          <w:szCs w:val="28"/>
          <w:shd w:val="clear" w:color="auto" w:fill="FFFFFF"/>
        </w:rPr>
        <w:t>về một số giải pháp đột phá, tăng cường bảo vệ, chăm sóc và nâng cao sức khỏe nhân dân</w:t>
      </w:r>
      <w:r w:rsidRPr="006C6695">
        <w:rPr>
          <w:sz w:val="28"/>
          <w:szCs w:val="28"/>
          <w:lang w:val="de-DE"/>
        </w:rPr>
        <w:t xml:space="preserve">. </w:t>
      </w:r>
    </w:p>
    <w:p w14:paraId="207E7D73" w14:textId="05C3CC5F" w:rsidR="00480583" w:rsidRPr="006C6695" w:rsidRDefault="00480583" w:rsidP="001534EA">
      <w:pPr>
        <w:pBdr>
          <w:top w:val="dotted" w:sz="4" w:space="0" w:color="FFFFFF"/>
          <w:left w:val="dotted" w:sz="4" w:space="0" w:color="FFFFFF"/>
          <w:bottom w:val="dotted" w:sz="4" w:space="13" w:color="FFFFFF"/>
          <w:right w:val="dotted" w:sz="4" w:space="0" w:color="FFFFFF"/>
        </w:pBdr>
        <w:shd w:val="clear" w:color="auto" w:fill="FFFFFF"/>
        <w:spacing w:before="80" w:line="276" w:lineRule="auto"/>
        <w:ind w:firstLine="570"/>
        <w:jc w:val="both"/>
        <w:rPr>
          <w:sz w:val="28"/>
          <w:szCs w:val="28"/>
          <w:lang w:val="es-ES"/>
        </w:rPr>
      </w:pPr>
      <w:r w:rsidRPr="006C6695">
        <w:rPr>
          <w:sz w:val="28"/>
          <w:szCs w:val="28"/>
          <w:lang w:val="es-ES"/>
        </w:rPr>
        <w:t xml:space="preserve">Tích cực phối hợp với các sở ngành tỉnh, các tổ chức, đơn vị thực hiện có hiệu quả việc thu hút xã hội hóa đầu tư phát triển mới các bệnh viện chuyên khoa, trung tâm chăm sóc, bảo vệ sức khỏe, đáp ứng nhu cầu khám và điều trị các bệnh đang có xu hướng tăng nhanh </w:t>
      </w:r>
      <w:r w:rsidRPr="006C6695">
        <w:rPr>
          <w:i/>
          <w:sz w:val="28"/>
          <w:szCs w:val="28"/>
          <w:lang w:val="es-ES"/>
        </w:rPr>
        <w:t>(ung thư, lão khoa, tim mạch,…)</w:t>
      </w:r>
      <w:r w:rsidRPr="006C6695">
        <w:rPr>
          <w:sz w:val="28"/>
          <w:szCs w:val="28"/>
          <w:lang w:val="es-ES"/>
        </w:rPr>
        <w:t xml:space="preserve">; tạo điều kiện thuận lợi cho các bệnh viện tuyến đầu hợp tác trong điều trị, chữa bệnh tại các bệnh viện trên địa bàn. Khuyến khích các phòng khám tư nhân nâng cao chất lượng dịch vụ khám chữa bệnh, ứng dụng các kỹ thuật y tế tiên tiến hiện đại trong khám, chữa bệnh, phòng bệnh và chăm sóc sức khỏe đáp ứng nhu cầu ngày càng cao của người dân </w:t>
      </w:r>
      <w:r w:rsidR="00E737E0" w:rsidRPr="006C6695">
        <w:rPr>
          <w:sz w:val="28"/>
          <w:szCs w:val="28"/>
          <w:lang w:val="es-ES"/>
        </w:rPr>
        <w:t xml:space="preserve">địa phương </w:t>
      </w:r>
      <w:r w:rsidRPr="006C6695">
        <w:rPr>
          <w:sz w:val="28"/>
          <w:szCs w:val="28"/>
          <w:lang w:val="es-ES"/>
        </w:rPr>
        <w:t>nói riêng và tỉnh Quảng Ngãi nói chung</w:t>
      </w:r>
      <w:r w:rsidR="00E737E0" w:rsidRPr="006C6695">
        <w:rPr>
          <w:sz w:val="28"/>
          <w:szCs w:val="28"/>
          <w:lang w:val="es-ES"/>
        </w:rPr>
        <w:t xml:space="preserve"> góp phần nâng cao thể lực, tăng tuổi thọ và chất lượng nguồn nhân lực.</w:t>
      </w:r>
    </w:p>
    <w:p w14:paraId="118D6629" w14:textId="6380E59B" w:rsidR="007B1949" w:rsidRPr="006C6695" w:rsidRDefault="007B1949" w:rsidP="001534EA">
      <w:pPr>
        <w:spacing w:before="120" w:line="276" w:lineRule="auto"/>
        <w:ind w:firstLine="777"/>
        <w:jc w:val="both"/>
        <w:rPr>
          <w:spacing w:val="-4"/>
          <w:sz w:val="28"/>
          <w:szCs w:val="28"/>
          <w:shd w:val="clear" w:color="auto" w:fill="FFFFFF"/>
          <w:lang w:val="es-ES"/>
        </w:rPr>
      </w:pPr>
      <w:r w:rsidRPr="006C6695">
        <w:rPr>
          <w:iCs/>
          <w:spacing w:val="-4"/>
          <w:sz w:val="28"/>
          <w:szCs w:val="28"/>
          <w:shd w:val="clear" w:color="auto" w:fill="FFFFFF"/>
          <w:lang w:val="vi-VN"/>
        </w:rPr>
        <w:lastRenderedPageBreak/>
        <w:t xml:space="preserve">Tiếp tục </w:t>
      </w:r>
      <w:r w:rsidRPr="006C6695">
        <w:rPr>
          <w:iCs/>
          <w:spacing w:val="-4"/>
          <w:sz w:val="28"/>
          <w:szCs w:val="28"/>
          <w:shd w:val="clear" w:color="auto" w:fill="FFFFFF"/>
          <w:lang w:val="es-ES"/>
        </w:rPr>
        <w:t>đầu tư, sửa chữa và nâng cấp Trạm Y tế</w:t>
      </w:r>
      <w:r w:rsidR="00E737E0" w:rsidRPr="006C6695">
        <w:rPr>
          <w:iCs/>
          <w:spacing w:val="-4"/>
          <w:sz w:val="28"/>
          <w:szCs w:val="28"/>
          <w:shd w:val="clear" w:color="auto" w:fill="FFFFFF"/>
          <w:lang w:val="es-ES"/>
        </w:rPr>
        <w:t xml:space="preserve"> và n</w:t>
      </w:r>
      <w:r w:rsidR="00E737E0" w:rsidRPr="006C6695">
        <w:rPr>
          <w:iCs/>
          <w:spacing w:val="-4"/>
          <w:sz w:val="28"/>
          <w:szCs w:val="28"/>
          <w:shd w:val="clear" w:color="auto" w:fill="FFFFFF"/>
          <w:lang w:val="vi-VN"/>
        </w:rPr>
        <w:t xml:space="preserve">âng cao chất lượng, hiệu quả hoạt động </w:t>
      </w:r>
      <w:r w:rsidRPr="006C6695">
        <w:rPr>
          <w:iCs/>
          <w:spacing w:val="-4"/>
          <w:sz w:val="28"/>
          <w:szCs w:val="28"/>
          <w:shd w:val="clear" w:color="auto" w:fill="FFFFFF"/>
          <w:lang w:val="es-ES"/>
        </w:rPr>
        <w:t>để đáp ứng nhu cầu khám chữa bệnh ban đầu cho người dân.</w:t>
      </w:r>
      <w:r w:rsidRPr="006C6695">
        <w:rPr>
          <w:spacing w:val="-4"/>
          <w:sz w:val="28"/>
          <w:szCs w:val="28"/>
          <w:shd w:val="clear" w:color="auto" w:fill="FFFFFF"/>
          <w:lang w:val="vi-VN"/>
        </w:rPr>
        <w:t xml:space="preserve"> </w:t>
      </w:r>
    </w:p>
    <w:p w14:paraId="63B6D16E" w14:textId="30242310" w:rsidR="007B1949" w:rsidRPr="006C6695" w:rsidRDefault="007B1949" w:rsidP="001534EA">
      <w:pPr>
        <w:pStyle w:val="NormalWeb"/>
        <w:spacing w:before="120" w:beforeAutospacing="0" w:after="60" w:afterAutospacing="0" w:line="288" w:lineRule="auto"/>
        <w:ind w:firstLine="709"/>
        <w:jc w:val="both"/>
        <w:rPr>
          <w:b/>
          <w:sz w:val="28"/>
          <w:szCs w:val="28"/>
          <w:lang w:val="es-ES"/>
        </w:rPr>
      </w:pPr>
      <w:r w:rsidRPr="006C6695">
        <w:rPr>
          <w:b/>
          <w:sz w:val="28"/>
          <w:szCs w:val="28"/>
          <w:lang w:val="es-ES"/>
        </w:rPr>
        <w:t xml:space="preserve">1.3. Dịch vụ giáo dục - đào tạo </w:t>
      </w:r>
    </w:p>
    <w:p w14:paraId="778D6617" w14:textId="2C11C812" w:rsidR="007B1949" w:rsidRPr="006C6695" w:rsidRDefault="00E43A29" w:rsidP="001534EA">
      <w:pPr>
        <w:spacing w:before="120" w:line="276" w:lineRule="auto"/>
        <w:ind w:firstLine="680"/>
        <w:jc w:val="both"/>
        <w:rPr>
          <w:sz w:val="28"/>
          <w:szCs w:val="28"/>
          <w:lang w:val="pt-BR"/>
        </w:rPr>
      </w:pPr>
      <w:r w:rsidRPr="006C6695">
        <w:rPr>
          <w:sz w:val="28"/>
          <w:szCs w:val="28"/>
          <w:lang w:val="es-ES"/>
        </w:rPr>
        <w:t>Tổ chức thực hiện hiệu quả các Chương trình, Kế hoạch của Tỉnh ủy, UBND tỉnh, Đảng ủy về triển khai</w:t>
      </w:r>
      <w:r w:rsidRPr="006C6695">
        <w:rPr>
          <w:sz w:val="28"/>
          <w:szCs w:val="28"/>
          <w:lang w:val="cy-GB"/>
        </w:rPr>
        <w:t xml:space="preserve"> thực hiện </w:t>
      </w:r>
      <w:r w:rsidRPr="006C6695">
        <w:rPr>
          <w:sz w:val="28"/>
          <w:szCs w:val="28"/>
          <w:lang w:val="es-ES"/>
        </w:rPr>
        <w:t>Nghị quyết số 71-NQ/TW ngày 22/8/2025 của Bộ Chính trị đột phá phát triển giáo dục và đào tạo</w:t>
      </w:r>
      <w:r w:rsidR="00107CBD" w:rsidRPr="006C6695">
        <w:rPr>
          <w:sz w:val="28"/>
          <w:szCs w:val="28"/>
          <w:lang w:val="vi-VN"/>
        </w:rPr>
        <w:t xml:space="preserve">. </w:t>
      </w:r>
      <w:r w:rsidR="007B1949" w:rsidRPr="006C6695">
        <w:rPr>
          <w:rFonts w:eastAsia="Calibri"/>
          <w:sz w:val="28"/>
          <w:szCs w:val="28"/>
          <w:lang w:val="it-IT" w:eastAsia="vi-VN" w:bidi="vi-VN"/>
        </w:rPr>
        <w:t xml:space="preserve">Tiếp tục chỉ đạo thực hiện </w:t>
      </w:r>
      <w:r w:rsidR="007B1949" w:rsidRPr="006C6695">
        <w:rPr>
          <w:rFonts w:eastAsia="Calibri"/>
          <w:sz w:val="28"/>
          <w:szCs w:val="28"/>
          <w:lang w:val="vi-VN" w:eastAsia="vi-VN" w:bidi="vi-VN"/>
        </w:rPr>
        <w:t xml:space="preserve">đổi mới căn bản, toàn diện giáo dục và đào </w:t>
      </w:r>
      <w:r w:rsidR="007B1949" w:rsidRPr="006C6695">
        <w:rPr>
          <w:sz w:val="28"/>
          <w:szCs w:val="28"/>
          <w:lang w:val="vi-VN"/>
        </w:rPr>
        <w:t>tạo</w:t>
      </w:r>
      <w:r w:rsidR="007B1949" w:rsidRPr="006C6695">
        <w:rPr>
          <w:sz w:val="28"/>
          <w:szCs w:val="28"/>
          <w:shd w:val="clear" w:color="auto" w:fill="FFFFFF"/>
          <w:lang w:val="it-IT"/>
        </w:rPr>
        <w:t xml:space="preserve">; </w:t>
      </w:r>
      <w:r w:rsidR="0041717D" w:rsidRPr="006C6695">
        <w:rPr>
          <w:rFonts w:eastAsia="Calibri"/>
          <w:sz w:val="28"/>
          <w:szCs w:val="28"/>
          <w:lang w:val="vi-VN" w:eastAsia="vi-VN" w:bidi="vi-VN"/>
        </w:rPr>
        <w:t>đ</w:t>
      </w:r>
      <w:r w:rsidR="007B1949" w:rsidRPr="006C6695">
        <w:rPr>
          <w:rFonts w:eastAsia="Calibri"/>
          <w:sz w:val="28"/>
          <w:szCs w:val="28"/>
          <w:lang w:eastAsia="vi-VN" w:bidi="vi-VN"/>
        </w:rPr>
        <w:t>ầu tư, nâng cấp cơ sở vật chất, trang thiết bị</w:t>
      </w:r>
      <w:r w:rsidR="00107CBD" w:rsidRPr="006C6695">
        <w:rPr>
          <w:rFonts w:eastAsia="Calibri"/>
          <w:sz w:val="28"/>
          <w:szCs w:val="28"/>
          <w:lang w:val="vi-VN" w:eastAsia="vi-VN" w:bidi="vi-VN"/>
        </w:rPr>
        <w:t xml:space="preserve">, </w:t>
      </w:r>
      <w:r w:rsidR="0041717D" w:rsidRPr="006C6695">
        <w:rPr>
          <w:sz w:val="28"/>
          <w:szCs w:val="28"/>
          <w:shd w:val="clear" w:color="auto" w:fill="FFFFFF"/>
        </w:rPr>
        <w:t xml:space="preserve">nâng cao chất lượng đội ngũ </w:t>
      </w:r>
      <w:r w:rsidR="00107CBD" w:rsidRPr="006C6695">
        <w:rPr>
          <w:sz w:val="28"/>
          <w:szCs w:val="28"/>
          <w:shd w:val="clear" w:color="auto" w:fill="FFFFFF"/>
          <w:lang w:val="vi-VN"/>
        </w:rPr>
        <w:t xml:space="preserve">cán bộ </w:t>
      </w:r>
      <w:r w:rsidR="00107CBD" w:rsidRPr="006C6695">
        <w:rPr>
          <w:sz w:val="28"/>
          <w:szCs w:val="28"/>
          <w:shd w:val="clear" w:color="auto" w:fill="FFFFFF"/>
        </w:rPr>
        <w:t>quản lý</w:t>
      </w:r>
      <w:r w:rsidR="00107CBD" w:rsidRPr="006C6695">
        <w:rPr>
          <w:sz w:val="28"/>
          <w:szCs w:val="28"/>
          <w:shd w:val="clear" w:color="auto" w:fill="FFFFFF"/>
          <w:lang w:val="vi-VN"/>
        </w:rPr>
        <w:t>,</w:t>
      </w:r>
      <w:r w:rsidR="00107CBD" w:rsidRPr="006C6695">
        <w:rPr>
          <w:rFonts w:eastAsia="Calibri"/>
          <w:sz w:val="28"/>
          <w:szCs w:val="28"/>
          <w:lang w:eastAsia="vi-VN" w:bidi="vi-VN"/>
        </w:rPr>
        <w:t xml:space="preserve"> </w:t>
      </w:r>
      <w:r w:rsidR="0041717D" w:rsidRPr="006C6695">
        <w:rPr>
          <w:sz w:val="28"/>
          <w:szCs w:val="28"/>
          <w:shd w:val="clear" w:color="auto" w:fill="FFFFFF"/>
        </w:rPr>
        <w:t xml:space="preserve">giáo viên </w:t>
      </w:r>
      <w:r w:rsidR="007B1949" w:rsidRPr="006C6695">
        <w:rPr>
          <w:rFonts w:eastAsia="Calibri"/>
          <w:sz w:val="28"/>
          <w:szCs w:val="28"/>
          <w:lang w:eastAsia="vi-VN" w:bidi="vi-VN"/>
        </w:rPr>
        <w:t>đá</w:t>
      </w:r>
      <w:r w:rsidR="00B67BF7" w:rsidRPr="006C6695">
        <w:rPr>
          <w:rFonts w:eastAsia="Calibri"/>
          <w:sz w:val="28"/>
          <w:szCs w:val="28"/>
          <w:lang w:val="vi-VN" w:eastAsia="vi-VN" w:bidi="vi-VN"/>
        </w:rPr>
        <w:t>p</w:t>
      </w:r>
      <w:r w:rsidR="007B1949" w:rsidRPr="006C6695">
        <w:rPr>
          <w:rFonts w:eastAsia="Calibri"/>
          <w:sz w:val="28"/>
          <w:szCs w:val="28"/>
          <w:lang w:eastAsia="vi-VN" w:bidi="vi-VN"/>
        </w:rPr>
        <w:t xml:space="preserve"> ứng nhu cầu dạy học;</w:t>
      </w:r>
      <w:r w:rsidR="0041717D" w:rsidRPr="006C6695">
        <w:rPr>
          <w:rFonts w:eastAsia="Calibri"/>
          <w:sz w:val="28"/>
          <w:szCs w:val="28"/>
          <w:lang w:val="vi-VN" w:eastAsia="vi-VN" w:bidi="vi-VN"/>
        </w:rPr>
        <w:t xml:space="preserve"> tiếp tục </w:t>
      </w:r>
      <w:r w:rsidR="0041717D" w:rsidRPr="006C6695">
        <w:rPr>
          <w:sz w:val="28"/>
          <w:szCs w:val="28"/>
          <w:shd w:val="clear" w:color="auto" w:fill="FFFFFF"/>
        </w:rPr>
        <w:t>giữ chuẩn và nâng mức trường đạt chuẩn quốc gia</w:t>
      </w:r>
      <w:r w:rsidR="001B3CFE" w:rsidRPr="006C6695">
        <w:rPr>
          <w:sz w:val="28"/>
          <w:szCs w:val="28"/>
          <w:shd w:val="clear" w:color="auto" w:fill="FFFFFF"/>
          <w:lang w:val="vi-VN"/>
        </w:rPr>
        <w:t xml:space="preserve">; </w:t>
      </w:r>
      <w:r w:rsidR="00107CBD" w:rsidRPr="006C6695">
        <w:rPr>
          <w:sz w:val="28"/>
          <w:szCs w:val="28"/>
          <w:shd w:val="clear" w:color="auto" w:fill="FFFFFF"/>
          <w:lang w:val="vi-VN"/>
        </w:rPr>
        <w:t>q</w:t>
      </w:r>
      <w:r w:rsidR="00107CBD" w:rsidRPr="006C6695">
        <w:rPr>
          <w:sz w:val="28"/>
          <w:szCs w:val="28"/>
          <w:lang w:val="es-ES"/>
        </w:rPr>
        <w:t>uan tâm giáo dục đạo đức, lối sống, phát triển thể chất và kỹ năng sống cho học sinh</w:t>
      </w:r>
      <w:r w:rsidR="0041717D" w:rsidRPr="006C6695">
        <w:rPr>
          <w:sz w:val="28"/>
          <w:szCs w:val="28"/>
          <w:lang w:val="vi-VN"/>
        </w:rPr>
        <w:t>.</w:t>
      </w:r>
      <w:r w:rsidR="0041717D" w:rsidRPr="006C6695">
        <w:rPr>
          <w:rFonts w:eastAsia="Calibri"/>
          <w:sz w:val="28"/>
          <w:szCs w:val="28"/>
          <w:lang w:val="vi-VN" w:eastAsia="vi-VN" w:bidi="vi-VN"/>
        </w:rPr>
        <w:t xml:space="preserve"> </w:t>
      </w:r>
      <w:r w:rsidR="001B3CFE" w:rsidRPr="006C6695">
        <w:rPr>
          <w:sz w:val="28"/>
          <w:szCs w:val="28"/>
          <w:lang w:val="vi-VN"/>
        </w:rPr>
        <w:t>P</w:t>
      </w:r>
      <w:r w:rsidR="007B1949" w:rsidRPr="006C6695">
        <w:rPr>
          <w:iCs/>
          <w:sz w:val="28"/>
          <w:szCs w:val="28"/>
          <w:lang w:val="vi-VN"/>
        </w:rPr>
        <w:t xml:space="preserve">hấn đấu đầu tư xây dựng và đưa Trường </w:t>
      </w:r>
      <w:r w:rsidR="00107CBD" w:rsidRPr="006C6695">
        <w:rPr>
          <w:iCs/>
          <w:sz w:val="28"/>
          <w:szCs w:val="28"/>
          <w:lang w:val="vi-VN"/>
        </w:rPr>
        <w:t xml:space="preserve">liên cấp </w:t>
      </w:r>
      <w:r w:rsidR="007B1949" w:rsidRPr="006C6695">
        <w:rPr>
          <w:iCs/>
          <w:sz w:val="28"/>
          <w:szCs w:val="28"/>
          <w:lang w:val="vi-VN"/>
        </w:rPr>
        <w:t>Tiểu học và THCS Chu Văn An đi vào hoạt động</w:t>
      </w:r>
      <w:r w:rsidR="007B1949" w:rsidRPr="006C6695">
        <w:rPr>
          <w:iCs/>
          <w:sz w:val="28"/>
          <w:szCs w:val="28"/>
        </w:rPr>
        <w:t>. Đ</w:t>
      </w:r>
      <w:r w:rsidR="007B1949" w:rsidRPr="006C6695">
        <w:rPr>
          <w:bCs/>
          <w:sz w:val="28"/>
          <w:szCs w:val="28"/>
          <w:lang w:val="vi-VN"/>
        </w:rPr>
        <w:t>ẩy mạnh xã hội hóa, huy động nguồn lực đầu tư cho giáo dục</w:t>
      </w:r>
      <w:r w:rsidR="00107CBD" w:rsidRPr="006C6695">
        <w:rPr>
          <w:sz w:val="28"/>
          <w:szCs w:val="28"/>
        </w:rPr>
        <w:t>; x</w:t>
      </w:r>
      <w:r w:rsidR="007B1949" w:rsidRPr="006C6695">
        <w:rPr>
          <w:sz w:val="28"/>
          <w:szCs w:val="28"/>
        </w:rPr>
        <w:t>ây dựng mô hình</w:t>
      </w:r>
      <w:r w:rsidR="009F2569" w:rsidRPr="006C6695">
        <w:rPr>
          <w:sz w:val="28"/>
          <w:szCs w:val="28"/>
        </w:rPr>
        <w:t xml:space="preserve"> </w:t>
      </w:r>
      <w:r w:rsidR="007B1949" w:rsidRPr="006C6695">
        <w:rPr>
          <w:sz w:val="28"/>
          <w:szCs w:val="28"/>
        </w:rPr>
        <w:t xml:space="preserve"> </w:t>
      </w:r>
      <w:r w:rsidR="009F2569" w:rsidRPr="006C6695">
        <w:rPr>
          <w:sz w:val="28"/>
          <w:szCs w:val="28"/>
        </w:rPr>
        <w:t>"</w:t>
      </w:r>
      <w:r w:rsidR="007B1949" w:rsidRPr="006C6695">
        <w:rPr>
          <w:i/>
          <w:iCs/>
          <w:sz w:val="28"/>
          <w:szCs w:val="28"/>
        </w:rPr>
        <w:t>Trường học hạnh phúc</w:t>
      </w:r>
      <w:r w:rsidR="009F2569" w:rsidRPr="006C6695">
        <w:rPr>
          <w:i/>
          <w:iCs/>
          <w:sz w:val="28"/>
          <w:szCs w:val="28"/>
        </w:rPr>
        <w:t>"</w:t>
      </w:r>
      <w:r w:rsidR="007B1949" w:rsidRPr="006C6695">
        <w:rPr>
          <w:i/>
          <w:iCs/>
          <w:sz w:val="28"/>
          <w:szCs w:val="28"/>
        </w:rPr>
        <w:t xml:space="preserve">; </w:t>
      </w:r>
      <w:r w:rsidR="007B1949" w:rsidRPr="006C6695">
        <w:rPr>
          <w:sz w:val="28"/>
          <w:szCs w:val="28"/>
        </w:rPr>
        <w:t>ngăn chặn tình trạng vi phạm đạo đức, tệ nạn xã hội, bạo lực học đường, học sinh bỏ học.</w:t>
      </w:r>
      <w:r w:rsidR="007B1949" w:rsidRPr="006C6695">
        <w:rPr>
          <w:sz w:val="28"/>
          <w:szCs w:val="28"/>
          <w:lang w:val="it-IT"/>
        </w:rPr>
        <w:t xml:space="preserve"> Nâng cao hiệu quả công tác khuyến học, khuyến tài; xây dựng xã hội học tập </w:t>
      </w:r>
      <w:r w:rsidR="007B1949" w:rsidRPr="006C6695">
        <w:rPr>
          <w:sz w:val="28"/>
          <w:szCs w:val="28"/>
          <w:lang w:val="pt-BR"/>
        </w:rPr>
        <w:t>góp phần triển khai hiệu quả phong trào thi đua Cả nước xây dựng xã hội học tập, đẩy mạnh</w:t>
      </w:r>
      <w:r w:rsidR="000A1B1A" w:rsidRPr="006C6695">
        <w:rPr>
          <w:sz w:val="28"/>
          <w:szCs w:val="28"/>
          <w:lang w:val="pt-BR"/>
        </w:rPr>
        <w:t xml:space="preserve"> học tập suốt đời giai đoạn 2021</w:t>
      </w:r>
      <w:r w:rsidR="007B1949" w:rsidRPr="006C6695">
        <w:rPr>
          <w:sz w:val="28"/>
          <w:szCs w:val="28"/>
          <w:lang w:val="pt-BR"/>
        </w:rPr>
        <w:t xml:space="preserve"> </w:t>
      </w:r>
      <w:r w:rsidR="00C05601">
        <w:rPr>
          <w:sz w:val="28"/>
          <w:szCs w:val="28"/>
          <w:lang w:val="pt-BR"/>
        </w:rPr>
        <w:t>-</w:t>
      </w:r>
      <w:r w:rsidR="007B1949" w:rsidRPr="006C6695">
        <w:rPr>
          <w:sz w:val="28"/>
          <w:szCs w:val="28"/>
          <w:lang w:val="pt-BR"/>
        </w:rPr>
        <w:t xml:space="preserve"> 2030.</w:t>
      </w:r>
    </w:p>
    <w:p w14:paraId="3B46F7B2" w14:textId="2F954134" w:rsidR="007B1949" w:rsidRPr="006C6695" w:rsidRDefault="007B1949" w:rsidP="001534EA">
      <w:pPr>
        <w:tabs>
          <w:tab w:val="left" w:pos="709"/>
        </w:tabs>
        <w:spacing w:before="120" w:after="40" w:line="276" w:lineRule="auto"/>
        <w:ind w:firstLine="680"/>
        <w:jc w:val="both"/>
        <w:rPr>
          <w:sz w:val="28"/>
          <w:szCs w:val="28"/>
          <w:lang w:val="es-ES"/>
        </w:rPr>
      </w:pPr>
      <w:r w:rsidRPr="006C6695">
        <w:rPr>
          <w:sz w:val="28"/>
          <w:szCs w:val="28"/>
          <w:lang w:val="es-ES"/>
        </w:rPr>
        <w:t xml:space="preserve">Khuyến khích, thu hút các tổ chức, cá nhân trong và ngoài nước </w:t>
      </w:r>
      <w:r w:rsidRPr="006C6695">
        <w:rPr>
          <w:rStyle w:val="Strong"/>
          <w:b w:val="0"/>
          <w:sz w:val="28"/>
          <w:szCs w:val="28"/>
          <w:shd w:val="clear" w:color="auto" w:fill="FFFFFF"/>
          <w:lang w:val="pt-BR"/>
        </w:rPr>
        <w:t>có năng lực, kinh nghiệm</w:t>
      </w:r>
      <w:r w:rsidRPr="006C6695">
        <w:rPr>
          <w:sz w:val="28"/>
          <w:szCs w:val="28"/>
          <w:lang w:val="es-ES"/>
        </w:rPr>
        <w:t xml:space="preserve"> đầu tư nguồn lực để hình thành, phát triển các loại hình giáo dục chất lượng cao, cơ sở giáo dục tư thục (</w:t>
      </w:r>
      <w:r w:rsidRPr="006C6695">
        <w:rPr>
          <w:rStyle w:val="Strong"/>
          <w:b w:val="0"/>
          <w:sz w:val="28"/>
          <w:szCs w:val="28"/>
          <w:shd w:val="clear" w:color="auto" w:fill="FFFFFF"/>
          <w:lang w:val="pt-BR"/>
        </w:rPr>
        <w:t>trung tâm ngoại ngữ, tin học, năng khiếu, khu trải nghiệm giáo dục, giáo dục kỹ năng sống,...) để đáp ứng nhu cầu học tập, nâng cao kiến thức ngày càng cao của Nhân dân</w:t>
      </w:r>
      <w:r w:rsidRPr="006C6695">
        <w:rPr>
          <w:sz w:val="28"/>
          <w:szCs w:val="28"/>
          <w:lang w:val="es-ES"/>
        </w:rPr>
        <w:t>.</w:t>
      </w:r>
    </w:p>
    <w:p w14:paraId="5D41EDFA" w14:textId="77777777" w:rsidR="007F1CE0" w:rsidRPr="006C6695" w:rsidRDefault="007F1CE0" w:rsidP="007B1949">
      <w:pPr>
        <w:tabs>
          <w:tab w:val="left" w:pos="709"/>
        </w:tabs>
        <w:spacing w:after="40"/>
        <w:ind w:firstLine="680"/>
        <w:jc w:val="both"/>
        <w:rPr>
          <w:sz w:val="28"/>
          <w:szCs w:val="28"/>
          <w:lang w:val="it-IT"/>
        </w:rPr>
      </w:pPr>
    </w:p>
    <w:p w14:paraId="228604B8" w14:textId="585BF527" w:rsidR="007B1949" w:rsidRPr="006C6695" w:rsidRDefault="007B1949" w:rsidP="007B1949">
      <w:pPr>
        <w:pBdr>
          <w:top w:val="dotted" w:sz="4" w:space="0" w:color="FFFFFF"/>
          <w:left w:val="dotted" w:sz="4" w:space="0" w:color="FFFFFF"/>
          <w:bottom w:val="dotted" w:sz="4" w:space="14" w:color="FFFFFF"/>
          <w:right w:val="dotted" w:sz="4" w:space="0" w:color="FFFFFF"/>
        </w:pBdr>
        <w:shd w:val="clear" w:color="auto" w:fill="FFFFFF"/>
        <w:tabs>
          <w:tab w:val="left" w:pos="5529"/>
        </w:tabs>
        <w:spacing w:before="60" w:after="60" w:line="288" w:lineRule="auto"/>
        <w:ind w:firstLine="709"/>
        <w:jc w:val="both"/>
        <w:rPr>
          <w:sz w:val="28"/>
          <w:szCs w:val="28"/>
          <w:lang w:val="es-ES"/>
        </w:rPr>
      </w:pPr>
      <w:r w:rsidRPr="006C6695">
        <w:rPr>
          <w:b/>
          <w:spacing w:val="-9"/>
          <w:sz w:val="28"/>
          <w:szCs w:val="28"/>
          <w:lang w:val="es-ES"/>
        </w:rPr>
        <w:t xml:space="preserve">1.4.  Dịch vụ </w:t>
      </w:r>
      <w:r w:rsidRPr="006C6695">
        <w:rPr>
          <w:b/>
          <w:sz w:val="28"/>
          <w:szCs w:val="28"/>
        </w:rPr>
        <w:t>tài</w:t>
      </w:r>
      <w:r w:rsidRPr="006C6695">
        <w:rPr>
          <w:b/>
          <w:spacing w:val="-2"/>
          <w:sz w:val="28"/>
          <w:szCs w:val="28"/>
        </w:rPr>
        <w:t xml:space="preserve"> </w:t>
      </w:r>
      <w:r w:rsidRPr="006C6695">
        <w:rPr>
          <w:b/>
          <w:sz w:val="28"/>
          <w:szCs w:val="28"/>
        </w:rPr>
        <w:t>chính</w:t>
      </w:r>
      <w:r w:rsidRPr="006C6695">
        <w:rPr>
          <w:b/>
          <w:spacing w:val="-3"/>
          <w:sz w:val="28"/>
          <w:szCs w:val="28"/>
        </w:rPr>
        <w:t xml:space="preserve"> </w:t>
      </w:r>
      <w:r w:rsidRPr="006C6695">
        <w:rPr>
          <w:b/>
          <w:sz w:val="28"/>
          <w:szCs w:val="28"/>
        </w:rPr>
        <w:t>-</w:t>
      </w:r>
      <w:r w:rsidRPr="006C6695">
        <w:rPr>
          <w:b/>
          <w:spacing w:val="-4"/>
          <w:sz w:val="28"/>
          <w:szCs w:val="28"/>
        </w:rPr>
        <w:t xml:space="preserve"> </w:t>
      </w:r>
      <w:r w:rsidRPr="006C6695">
        <w:rPr>
          <w:b/>
          <w:sz w:val="28"/>
          <w:szCs w:val="28"/>
        </w:rPr>
        <w:t>ngân</w:t>
      </w:r>
      <w:r w:rsidRPr="006C6695">
        <w:rPr>
          <w:b/>
          <w:spacing w:val="-3"/>
          <w:sz w:val="28"/>
          <w:szCs w:val="28"/>
        </w:rPr>
        <w:t xml:space="preserve"> </w:t>
      </w:r>
      <w:r w:rsidRPr="006C6695">
        <w:rPr>
          <w:b/>
          <w:sz w:val="28"/>
          <w:szCs w:val="28"/>
        </w:rPr>
        <w:t>hàng</w:t>
      </w:r>
      <w:r w:rsidRPr="006C6695">
        <w:rPr>
          <w:b/>
          <w:spacing w:val="-2"/>
          <w:sz w:val="28"/>
          <w:szCs w:val="28"/>
        </w:rPr>
        <w:t xml:space="preserve"> </w:t>
      </w:r>
      <w:r w:rsidRPr="006C6695">
        <w:rPr>
          <w:b/>
          <w:sz w:val="28"/>
          <w:szCs w:val="28"/>
        </w:rPr>
        <w:t>và</w:t>
      </w:r>
      <w:r w:rsidRPr="006C6695">
        <w:rPr>
          <w:b/>
          <w:spacing w:val="-2"/>
          <w:sz w:val="28"/>
          <w:szCs w:val="28"/>
        </w:rPr>
        <w:t xml:space="preserve"> </w:t>
      </w:r>
      <w:r w:rsidRPr="006C6695">
        <w:rPr>
          <w:b/>
          <w:sz w:val="28"/>
          <w:szCs w:val="28"/>
        </w:rPr>
        <w:t>bảo</w:t>
      </w:r>
      <w:r w:rsidRPr="006C6695">
        <w:rPr>
          <w:b/>
          <w:spacing w:val="-2"/>
          <w:sz w:val="28"/>
          <w:szCs w:val="28"/>
        </w:rPr>
        <w:t xml:space="preserve"> </w:t>
      </w:r>
      <w:r w:rsidRPr="006C6695">
        <w:rPr>
          <w:b/>
          <w:spacing w:val="-4"/>
          <w:sz w:val="28"/>
          <w:szCs w:val="28"/>
        </w:rPr>
        <w:t>hiểm</w:t>
      </w:r>
    </w:p>
    <w:p w14:paraId="0A6FBD65" w14:textId="77777777" w:rsidR="007B1949" w:rsidRPr="006C6695" w:rsidRDefault="007B1949" w:rsidP="007B1949">
      <w:pPr>
        <w:pBdr>
          <w:top w:val="dotted" w:sz="4" w:space="0" w:color="FFFFFF"/>
          <w:left w:val="dotted" w:sz="4" w:space="0" w:color="FFFFFF"/>
          <w:bottom w:val="dotted" w:sz="4" w:space="14" w:color="FFFFFF"/>
          <w:right w:val="dotted" w:sz="4" w:space="0" w:color="FFFFFF"/>
        </w:pBdr>
        <w:shd w:val="clear" w:color="auto" w:fill="FFFFFF"/>
        <w:tabs>
          <w:tab w:val="left" w:pos="5529"/>
        </w:tabs>
        <w:spacing w:before="60" w:after="60" w:line="288" w:lineRule="auto"/>
        <w:ind w:firstLine="709"/>
        <w:jc w:val="both"/>
        <w:rPr>
          <w:sz w:val="28"/>
          <w:szCs w:val="28"/>
          <w:lang w:val="es-ES"/>
        </w:rPr>
      </w:pPr>
      <w:r w:rsidRPr="006C6695">
        <w:rPr>
          <w:sz w:val="28"/>
          <w:szCs w:val="28"/>
        </w:rPr>
        <w:t>Khuyến khích</w:t>
      </w:r>
      <w:r w:rsidRPr="006C6695">
        <w:rPr>
          <w:sz w:val="28"/>
          <w:szCs w:val="28"/>
          <w:lang w:val="vi-VN"/>
        </w:rPr>
        <w:t>,</w:t>
      </w:r>
      <w:r w:rsidRPr="006C6695">
        <w:rPr>
          <w:sz w:val="28"/>
          <w:szCs w:val="28"/>
          <w:lang w:val="es-ES"/>
        </w:rPr>
        <w:t xml:space="preserve"> tạo môi trường thuận lợi cho các thành phần kinh tế tham gia phát triển, mở rộng chi nhánh, điểm giao dịch, nâng cao chất lượng dịch vụ</w:t>
      </w:r>
      <w:r w:rsidRPr="006C6695">
        <w:rPr>
          <w:b/>
          <w:i/>
          <w:sz w:val="28"/>
          <w:szCs w:val="28"/>
        </w:rPr>
        <w:t xml:space="preserve"> </w:t>
      </w:r>
      <w:r w:rsidRPr="006C6695">
        <w:rPr>
          <w:sz w:val="28"/>
          <w:szCs w:val="28"/>
          <w:lang w:val="vi-VN"/>
        </w:rPr>
        <w:t>t</w:t>
      </w:r>
      <w:r w:rsidRPr="006C6695">
        <w:rPr>
          <w:sz w:val="28"/>
          <w:szCs w:val="28"/>
        </w:rPr>
        <w:t xml:space="preserve">ài chính </w:t>
      </w:r>
      <w:r w:rsidRPr="006C6695">
        <w:rPr>
          <w:sz w:val="28"/>
          <w:szCs w:val="28"/>
          <w:lang w:val="es-ES"/>
        </w:rPr>
        <w:t>- n</w:t>
      </w:r>
      <w:r w:rsidRPr="006C6695">
        <w:rPr>
          <w:sz w:val="28"/>
          <w:szCs w:val="28"/>
        </w:rPr>
        <w:t>gân hàng</w:t>
      </w:r>
      <w:r w:rsidRPr="006C6695">
        <w:rPr>
          <w:sz w:val="28"/>
          <w:szCs w:val="28"/>
          <w:lang w:val="es-ES"/>
        </w:rPr>
        <w:t xml:space="preserve">, thuận tiện, an toàn, hiệu quả. Đồng thời, </w:t>
      </w:r>
      <w:r w:rsidRPr="006C6695">
        <w:rPr>
          <w:sz w:val="28"/>
          <w:szCs w:val="28"/>
        </w:rPr>
        <w:t xml:space="preserve">tiếp tục </w:t>
      </w:r>
      <w:r w:rsidRPr="006C6695">
        <w:rPr>
          <w:sz w:val="28"/>
          <w:szCs w:val="28"/>
          <w:lang w:val="es-ES"/>
        </w:rPr>
        <w:t xml:space="preserve">phát triển, </w:t>
      </w:r>
      <w:r w:rsidRPr="006C6695">
        <w:rPr>
          <w:sz w:val="28"/>
          <w:szCs w:val="28"/>
        </w:rPr>
        <w:t>nâng cao chất lượng</w:t>
      </w:r>
      <w:r w:rsidRPr="006C6695">
        <w:rPr>
          <w:sz w:val="28"/>
          <w:szCs w:val="28"/>
          <w:lang w:val="es-ES"/>
        </w:rPr>
        <w:t xml:space="preserve"> </w:t>
      </w:r>
      <w:r w:rsidRPr="006C6695">
        <w:rPr>
          <w:sz w:val="28"/>
          <w:szCs w:val="28"/>
        </w:rPr>
        <w:t xml:space="preserve">các dịch vụ </w:t>
      </w:r>
      <w:r w:rsidRPr="006C6695">
        <w:rPr>
          <w:sz w:val="28"/>
          <w:szCs w:val="28"/>
          <w:lang w:val="es-ES"/>
        </w:rPr>
        <w:t>thanh toán trực tuyến như: thanh toán qua tài khoản, thẻ, tài khoản thuê bao điện thoại di động, ví điện tử,...</w:t>
      </w:r>
    </w:p>
    <w:p w14:paraId="7BC18828" w14:textId="47AD90E7" w:rsidR="007B1949" w:rsidRPr="006C6695" w:rsidRDefault="00111E2D" w:rsidP="007B1949">
      <w:pPr>
        <w:pBdr>
          <w:top w:val="dotted" w:sz="4" w:space="0" w:color="FFFFFF"/>
          <w:left w:val="dotted" w:sz="4" w:space="0" w:color="FFFFFF"/>
          <w:bottom w:val="dotted" w:sz="4" w:space="14" w:color="FFFFFF"/>
          <w:right w:val="dotted" w:sz="4" w:space="0" w:color="FFFFFF"/>
        </w:pBdr>
        <w:shd w:val="clear" w:color="auto" w:fill="FFFFFF"/>
        <w:tabs>
          <w:tab w:val="left" w:pos="5529"/>
        </w:tabs>
        <w:spacing w:before="60" w:after="60" w:line="288" w:lineRule="auto"/>
        <w:ind w:firstLine="709"/>
        <w:jc w:val="both"/>
        <w:rPr>
          <w:sz w:val="28"/>
          <w:szCs w:val="28"/>
          <w:lang w:val="es-ES"/>
        </w:rPr>
      </w:pPr>
      <w:r w:rsidRPr="006C6695">
        <w:rPr>
          <w:sz w:val="28"/>
          <w:szCs w:val="28"/>
          <w:lang w:val="es-ES"/>
        </w:rPr>
        <w:t>Tích cực</w:t>
      </w:r>
      <w:r w:rsidR="007B1949" w:rsidRPr="006C6695">
        <w:rPr>
          <w:sz w:val="28"/>
          <w:szCs w:val="28"/>
          <w:lang w:val="es-ES"/>
        </w:rPr>
        <w:t xml:space="preserve"> phối hợp nắm bắt tình hình hoạt động ngân hàng trên địa bàn để đề xuất biện pháp quản lý hoạt động tín dụng và giải quyết các khó khăn, vướng mắc thích hợp trong quan hệ tín dụng. Tạo môi trường thuận lợi cho các thành phần kinh tế tham gia phát triển, nâng cao chất lượng sản phẩm, mở rộng đối tượng sử dụng bảo hiểm và các dịch vụ liên quan.</w:t>
      </w:r>
    </w:p>
    <w:p w14:paraId="689CD085" w14:textId="77777777" w:rsidR="006C6695" w:rsidRPr="006C6695" w:rsidRDefault="006C6695" w:rsidP="007B1949">
      <w:pPr>
        <w:pBdr>
          <w:top w:val="dotted" w:sz="4" w:space="0" w:color="FFFFFF"/>
          <w:left w:val="dotted" w:sz="4" w:space="0" w:color="FFFFFF"/>
          <w:bottom w:val="dotted" w:sz="4" w:space="14" w:color="FFFFFF"/>
          <w:right w:val="dotted" w:sz="4" w:space="0" w:color="FFFFFF"/>
        </w:pBdr>
        <w:shd w:val="clear" w:color="auto" w:fill="FFFFFF"/>
        <w:tabs>
          <w:tab w:val="left" w:pos="5529"/>
        </w:tabs>
        <w:spacing w:before="60" w:after="60" w:line="288" w:lineRule="auto"/>
        <w:ind w:firstLine="709"/>
        <w:jc w:val="both"/>
        <w:rPr>
          <w:sz w:val="28"/>
          <w:szCs w:val="28"/>
          <w:lang w:val="es-ES"/>
        </w:rPr>
      </w:pPr>
    </w:p>
    <w:p w14:paraId="4D40F413" w14:textId="77777777" w:rsidR="007F1CE0" w:rsidRPr="006C6695" w:rsidRDefault="007F1CE0" w:rsidP="007F1CE0">
      <w:pPr>
        <w:pBdr>
          <w:top w:val="dotted" w:sz="4" w:space="0" w:color="FFFFFF"/>
          <w:left w:val="dotted" w:sz="4" w:space="0" w:color="FFFFFF"/>
          <w:bottom w:val="dotted" w:sz="4" w:space="14" w:color="FFFFFF"/>
          <w:right w:val="dotted" w:sz="4" w:space="0" w:color="FFFFFF"/>
        </w:pBdr>
        <w:shd w:val="clear" w:color="auto" w:fill="FFFFFF"/>
        <w:tabs>
          <w:tab w:val="left" w:pos="5529"/>
        </w:tabs>
        <w:spacing w:before="60" w:after="60" w:line="288" w:lineRule="auto"/>
        <w:jc w:val="both"/>
        <w:rPr>
          <w:sz w:val="28"/>
          <w:szCs w:val="28"/>
          <w:lang w:val="es-ES"/>
        </w:rPr>
      </w:pPr>
    </w:p>
    <w:p w14:paraId="4A9156C6" w14:textId="56D4E5FB" w:rsidR="007B1949" w:rsidRPr="006C6695" w:rsidRDefault="007B1949" w:rsidP="007B1949">
      <w:pPr>
        <w:pBdr>
          <w:top w:val="dotted" w:sz="4" w:space="0" w:color="FFFFFF"/>
          <w:left w:val="dotted" w:sz="4" w:space="0" w:color="FFFFFF"/>
          <w:bottom w:val="dotted" w:sz="4" w:space="14" w:color="FFFFFF"/>
          <w:right w:val="dotted" w:sz="4" w:space="0" w:color="FFFFFF"/>
        </w:pBdr>
        <w:shd w:val="clear" w:color="auto" w:fill="FFFFFF"/>
        <w:tabs>
          <w:tab w:val="left" w:pos="5529"/>
        </w:tabs>
        <w:spacing w:before="60" w:after="60" w:line="288" w:lineRule="auto"/>
        <w:ind w:firstLine="709"/>
        <w:jc w:val="both"/>
        <w:rPr>
          <w:sz w:val="28"/>
          <w:szCs w:val="28"/>
          <w:lang w:val="es-ES"/>
        </w:rPr>
      </w:pPr>
      <w:r w:rsidRPr="006C6695">
        <w:rPr>
          <w:b/>
          <w:spacing w:val="-9"/>
          <w:sz w:val="28"/>
          <w:szCs w:val="28"/>
          <w:lang w:val="es-ES"/>
        </w:rPr>
        <w:lastRenderedPageBreak/>
        <w:t>1.5. Dịch vụ công nghệ thông tin và truyền thông</w:t>
      </w:r>
    </w:p>
    <w:p w14:paraId="491C1BEF" w14:textId="77777777" w:rsidR="002D73EE" w:rsidRPr="006C6695" w:rsidRDefault="002D73EE" w:rsidP="002D73EE">
      <w:pPr>
        <w:pBdr>
          <w:top w:val="dotted" w:sz="4" w:space="0" w:color="FFFFFF"/>
          <w:left w:val="dotted" w:sz="4" w:space="0" w:color="FFFFFF"/>
          <w:bottom w:val="dotted" w:sz="4" w:space="14" w:color="FFFFFF"/>
          <w:right w:val="dotted" w:sz="4" w:space="0" w:color="FFFFFF"/>
        </w:pBdr>
        <w:shd w:val="clear" w:color="auto" w:fill="FFFFFF"/>
        <w:tabs>
          <w:tab w:val="left" w:pos="5529"/>
        </w:tabs>
        <w:spacing w:before="60" w:after="60" w:line="288" w:lineRule="auto"/>
        <w:ind w:firstLine="709"/>
        <w:jc w:val="both"/>
        <w:rPr>
          <w:sz w:val="28"/>
          <w:szCs w:val="28"/>
          <w:lang w:val="vi-VN"/>
        </w:rPr>
      </w:pPr>
      <w:r w:rsidRPr="006C6695">
        <w:rPr>
          <w:sz w:val="28"/>
          <w:szCs w:val="28"/>
          <w:lang w:val="es-ES"/>
        </w:rPr>
        <w:t>Tổ chức thực hiện hiệu quả các Kế hoạch, Chương trình của tỉnh, Đảng ủy  triển khai thực hiện Nghị quyết số 57-NQ/TW ngày 22/12/2024 của Bộ Chính trị về đột phá phát triển khoa học, công nghệ, đổi mới sáng tạo và chuyển đổi số quốc gia trên cả 03 trụ cột: Chính quyền số, kinh tế số, xã hội số nhằm nâng cao công tác</w:t>
      </w:r>
      <w:r w:rsidRPr="006C6695">
        <w:rPr>
          <w:sz w:val="28"/>
          <w:szCs w:val="28"/>
          <w:lang w:val="vi-VN"/>
        </w:rPr>
        <w:t xml:space="preserve"> lãnh đạo, quản lý, điều hành và giải quyết công việc, phục vụ người dân ngày càng tốt hơn. </w:t>
      </w:r>
    </w:p>
    <w:p w14:paraId="03CB4742" w14:textId="39108070" w:rsidR="002D73EE" w:rsidRPr="006C6695" w:rsidRDefault="002D73EE" w:rsidP="002D73EE">
      <w:pPr>
        <w:pBdr>
          <w:top w:val="dotted" w:sz="4" w:space="0" w:color="FFFFFF"/>
          <w:left w:val="dotted" w:sz="4" w:space="0" w:color="FFFFFF"/>
          <w:bottom w:val="dotted" w:sz="4" w:space="14" w:color="FFFFFF"/>
          <w:right w:val="dotted" w:sz="4" w:space="0" w:color="FFFFFF"/>
        </w:pBdr>
        <w:shd w:val="clear" w:color="auto" w:fill="FFFFFF"/>
        <w:tabs>
          <w:tab w:val="left" w:pos="5529"/>
        </w:tabs>
        <w:spacing w:before="60" w:after="60" w:line="288" w:lineRule="auto"/>
        <w:ind w:firstLine="709"/>
        <w:jc w:val="both"/>
        <w:rPr>
          <w:sz w:val="28"/>
          <w:szCs w:val="28"/>
          <w:lang w:val="vi-VN"/>
        </w:rPr>
      </w:pPr>
      <w:r w:rsidRPr="006C6695">
        <w:rPr>
          <w:sz w:val="28"/>
          <w:szCs w:val="28"/>
          <w:lang w:val="vi-VN"/>
        </w:rPr>
        <w:t xml:space="preserve">Tạo điều kiện thuận lợi để doanh nghiệp đầu tư, mở rộng quy mô, nâng cấp hạ tầng công nghệ thông tin, truyền thông đáp ứng yêu cầu phát triển kinh tế - xã hội; tăng cường quản lý việc xây dựng, phát triển cơ sở hạ tầng và chất lượng dịch vụ viễn thông theo quy hoạch và quy định pháp luật. Hỗ trợ, tạo điều kiện để các thành phần kinh tế, doanh nghiệp, nhà đầu tư chuyển giao, chuyển đổi, ứng dụng hiệu quả thành tựu khoa học công nghệ, cuộc Cách mạng công nghiệp 4.0; đồng thời, khuyến khích các doanh nghiệp phát triển dịch vụ Ineternet  di động 5G, đầu tư các siêu thị, cửa hàng chuyên doanh các sản phẩm, thiết bị công nghệ, thông tin và truyền thông trên địa bàn. </w:t>
      </w:r>
    </w:p>
    <w:p w14:paraId="28795844" w14:textId="77777777" w:rsidR="002D73EE" w:rsidRPr="006C6695" w:rsidRDefault="002D73EE" w:rsidP="002D73EE">
      <w:pPr>
        <w:pBdr>
          <w:top w:val="dotted" w:sz="4" w:space="0" w:color="FFFFFF"/>
          <w:left w:val="dotted" w:sz="4" w:space="0" w:color="FFFFFF"/>
          <w:bottom w:val="dotted" w:sz="4" w:space="14" w:color="FFFFFF"/>
          <w:right w:val="dotted" w:sz="4" w:space="0" w:color="FFFFFF"/>
        </w:pBdr>
        <w:shd w:val="clear" w:color="auto" w:fill="FFFFFF"/>
        <w:spacing w:before="60" w:after="60" w:line="288" w:lineRule="auto"/>
        <w:jc w:val="both"/>
        <w:rPr>
          <w:sz w:val="28"/>
          <w:szCs w:val="28"/>
          <w:lang w:val="es-ES"/>
        </w:rPr>
      </w:pPr>
      <w:r w:rsidRPr="006C6695">
        <w:rPr>
          <w:iCs/>
          <w:sz w:val="28"/>
          <w:szCs w:val="28"/>
          <w:lang w:val="vi-VN"/>
        </w:rPr>
        <w:tab/>
        <w:t xml:space="preserve">Tổ chức thực hiện nghiêm, hiệu quả </w:t>
      </w:r>
      <w:r w:rsidRPr="006C6695">
        <w:rPr>
          <w:bCs/>
          <w:spacing w:val="-2"/>
          <w:sz w:val="28"/>
          <w:szCs w:val="28"/>
          <w:lang w:val="vi-VN"/>
        </w:rPr>
        <w:t xml:space="preserve">Nghị quyết số 193/2025/QH15 ngày 19 tháng 02 năm 2025 của Quốc hội về thí điểm một số cơ chế, chính sách đặc biệt tạo đột phá phát triển khoa học, công nghệ, đổi mới sáng tạo và chuyển đổi số quốc gia; </w:t>
      </w:r>
      <w:r w:rsidRPr="006C6695">
        <w:rPr>
          <w:sz w:val="28"/>
          <w:szCs w:val="28"/>
          <w:shd w:val="clear" w:color="auto" w:fill="FFFFFF"/>
          <w:lang w:val="vi-VN"/>
        </w:rPr>
        <w:t xml:space="preserve">thực hiện Kế hoạch số 28-KH/ĐU của Đảng ủy, ngày 12 tháng 02 năm 2026 </w:t>
      </w:r>
      <w:r w:rsidRPr="006C6695">
        <w:rPr>
          <w:bCs/>
          <w:spacing w:val="-2"/>
          <w:sz w:val="28"/>
          <w:szCs w:val="28"/>
          <w:lang w:val="vi-VN"/>
        </w:rPr>
        <w:t>chuyển đổi số</w:t>
      </w:r>
      <w:r w:rsidRPr="006C6695">
        <w:rPr>
          <w:sz w:val="28"/>
          <w:szCs w:val="28"/>
          <w:shd w:val="clear" w:color="auto" w:fill="FFFFFF"/>
          <w:lang w:val="vi-VN"/>
        </w:rPr>
        <w:t xml:space="preserve"> trong hoạt động của các cơ quan, tổ chức đảng phường Nghĩa Lộ năm 2026; các </w:t>
      </w:r>
      <w:r w:rsidRPr="006C6695">
        <w:rPr>
          <w:sz w:val="28"/>
          <w:szCs w:val="28"/>
          <w:shd w:val="clear" w:color="auto" w:fill="FFFFFF"/>
        </w:rPr>
        <w:t xml:space="preserve">Quyết định về việc thành lập Tổ công nghệ số cộng đồng </w:t>
      </w:r>
      <w:r w:rsidRPr="006C6695">
        <w:rPr>
          <w:sz w:val="28"/>
          <w:szCs w:val="28"/>
          <w:shd w:val="clear" w:color="auto" w:fill="FFFFFF"/>
          <w:lang w:val="vi-VN"/>
        </w:rPr>
        <w:t xml:space="preserve">của 34 </w:t>
      </w:r>
      <w:r w:rsidRPr="006C6695">
        <w:rPr>
          <w:sz w:val="28"/>
          <w:szCs w:val="28"/>
          <w:shd w:val="clear" w:color="auto" w:fill="FFFFFF"/>
        </w:rPr>
        <w:t>Tổ dân phố trên địa bàn phường Nghĩa Lộ</w:t>
      </w:r>
      <w:r w:rsidRPr="006C6695">
        <w:rPr>
          <w:sz w:val="28"/>
          <w:szCs w:val="28"/>
          <w:shd w:val="clear" w:color="auto" w:fill="FFFFFF"/>
          <w:lang w:val="vi-VN"/>
        </w:rPr>
        <w:t xml:space="preserve">. </w:t>
      </w:r>
    </w:p>
    <w:p w14:paraId="523BDF66" w14:textId="70B0A063" w:rsidR="002D73EE" w:rsidRPr="006C6695" w:rsidRDefault="002D73EE" w:rsidP="002D73EE">
      <w:pPr>
        <w:pBdr>
          <w:top w:val="dotted" w:sz="4" w:space="0" w:color="FFFFFF"/>
          <w:left w:val="dotted" w:sz="4" w:space="0" w:color="FFFFFF"/>
          <w:bottom w:val="dotted" w:sz="4" w:space="14" w:color="FFFFFF"/>
          <w:right w:val="dotted" w:sz="4" w:space="0" w:color="FFFFFF"/>
        </w:pBdr>
        <w:shd w:val="clear" w:color="auto" w:fill="FFFFFF"/>
        <w:tabs>
          <w:tab w:val="left" w:pos="5529"/>
        </w:tabs>
        <w:spacing w:before="60" w:after="60" w:line="288" w:lineRule="auto"/>
        <w:ind w:firstLine="709"/>
        <w:jc w:val="both"/>
        <w:rPr>
          <w:sz w:val="28"/>
          <w:szCs w:val="28"/>
          <w:lang w:val="es-ES"/>
        </w:rPr>
      </w:pPr>
      <w:r w:rsidRPr="006C6695">
        <w:rPr>
          <w:sz w:val="28"/>
          <w:szCs w:val="28"/>
        </w:rPr>
        <w:t xml:space="preserve">Phát triển dịch vụ </w:t>
      </w:r>
      <w:r w:rsidR="00EA225B" w:rsidRPr="006C6695">
        <w:rPr>
          <w:b/>
          <w:spacing w:val="-9"/>
          <w:sz w:val="28"/>
          <w:szCs w:val="28"/>
          <w:lang w:val="es-ES"/>
        </w:rPr>
        <w:t>công nghệ thông tin và truyền thông</w:t>
      </w:r>
      <w:r w:rsidR="00EA225B" w:rsidRPr="006C6695">
        <w:rPr>
          <w:sz w:val="28"/>
          <w:szCs w:val="28"/>
        </w:rPr>
        <w:t xml:space="preserve"> </w:t>
      </w:r>
      <w:r w:rsidRPr="006C6695">
        <w:rPr>
          <w:sz w:val="28"/>
          <w:szCs w:val="28"/>
        </w:rPr>
        <w:t>là một trong những trụ cột quan trọng để thúc đẩy chuyển đổi số, nâng cao chất lượng dịch vụ và phát triển kinh tế - xã hội của phường Nghĩa Lộ theo hướng hiện đại, bền vững.</w:t>
      </w:r>
    </w:p>
    <w:p w14:paraId="439DB1B3" w14:textId="7570CF3D" w:rsidR="000F2BB4" w:rsidRPr="006C6695" w:rsidRDefault="000F2BB4" w:rsidP="00863E3B">
      <w:pPr>
        <w:pBdr>
          <w:top w:val="dotted" w:sz="4" w:space="0" w:color="FFFFFF"/>
          <w:left w:val="dotted" w:sz="4" w:space="0" w:color="FFFFFF"/>
          <w:bottom w:val="dotted" w:sz="4" w:space="14" w:color="FFFFFF"/>
          <w:right w:val="dotted" w:sz="4" w:space="0" w:color="FFFFFF"/>
        </w:pBdr>
        <w:shd w:val="clear" w:color="auto" w:fill="FFFFFF"/>
        <w:spacing w:before="60" w:after="60" w:line="288" w:lineRule="auto"/>
        <w:ind w:firstLine="700"/>
        <w:jc w:val="both"/>
        <w:rPr>
          <w:b/>
          <w:sz w:val="28"/>
          <w:szCs w:val="28"/>
          <w:lang w:val="es-ES"/>
        </w:rPr>
      </w:pPr>
      <w:r w:rsidRPr="006C6695">
        <w:rPr>
          <w:b/>
          <w:sz w:val="28"/>
          <w:szCs w:val="28"/>
          <w:lang w:val="es-ES"/>
        </w:rPr>
        <w:t>2.</w:t>
      </w:r>
      <w:r w:rsidR="00A11ECC" w:rsidRPr="006C6695">
        <w:rPr>
          <w:b/>
          <w:sz w:val="28"/>
          <w:szCs w:val="28"/>
          <w:lang w:val="es-ES"/>
        </w:rPr>
        <w:t xml:space="preserve"> </w:t>
      </w:r>
      <w:r w:rsidRPr="006C6695">
        <w:rPr>
          <w:b/>
          <w:sz w:val="28"/>
          <w:szCs w:val="28"/>
          <w:lang w:val="es-ES"/>
        </w:rPr>
        <w:t>Phát triển các ngành dịch vụ khác</w:t>
      </w:r>
    </w:p>
    <w:p w14:paraId="7E214A1F" w14:textId="5E67F5B5" w:rsidR="003357B7" w:rsidRPr="006C6695" w:rsidRDefault="00863E3B" w:rsidP="00863E3B">
      <w:pPr>
        <w:spacing w:before="60" w:after="60" w:line="288" w:lineRule="auto"/>
        <w:ind w:firstLine="639"/>
        <w:jc w:val="both"/>
        <w:rPr>
          <w:sz w:val="28"/>
          <w:szCs w:val="28"/>
          <w:lang w:val="es-ES"/>
        </w:rPr>
      </w:pPr>
      <w:r w:rsidRPr="006C6695">
        <w:rPr>
          <w:sz w:val="28"/>
          <w:szCs w:val="28"/>
        </w:rPr>
        <w:t>Khuyến khích, hỗ trợ phát triển các loại hình dịch vụ khác nhằm tạo sự đa dạng và thúc đẩy ngành dịch vụ của phường phát triển toàn diện</w:t>
      </w:r>
      <w:r w:rsidRPr="006C6695">
        <w:rPr>
          <w:sz w:val="28"/>
          <w:szCs w:val="28"/>
          <w:lang w:val="es-ES"/>
        </w:rPr>
        <w:t>.</w:t>
      </w:r>
      <w:r w:rsidRPr="006C6695">
        <w:rPr>
          <w:b/>
          <w:sz w:val="28"/>
          <w:szCs w:val="28"/>
          <w:lang w:val="es-ES"/>
        </w:rPr>
        <w:t xml:space="preserve"> </w:t>
      </w:r>
      <w:r w:rsidR="003357B7" w:rsidRPr="006C6695">
        <w:rPr>
          <w:sz w:val="28"/>
          <w:szCs w:val="28"/>
          <w:lang w:val="vi-VN"/>
        </w:rPr>
        <w:t xml:space="preserve">Tập trung phát triển loại hình </w:t>
      </w:r>
      <w:r w:rsidR="003357B7" w:rsidRPr="006C6695">
        <w:rPr>
          <w:sz w:val="28"/>
          <w:szCs w:val="28"/>
          <w:lang w:val="es-ES"/>
        </w:rPr>
        <w:t xml:space="preserve">dịch vụ </w:t>
      </w:r>
      <w:r w:rsidR="003357B7" w:rsidRPr="006C6695">
        <w:rPr>
          <w:sz w:val="28"/>
          <w:szCs w:val="28"/>
          <w:lang w:val="vi-VN"/>
        </w:rPr>
        <w:t>du lịch có thế mạnh</w:t>
      </w:r>
      <w:r w:rsidR="003357B7" w:rsidRPr="006C6695">
        <w:rPr>
          <w:sz w:val="28"/>
          <w:szCs w:val="28"/>
          <w:lang w:val="es-ES"/>
        </w:rPr>
        <w:t xml:space="preserve"> của địa phương. </w:t>
      </w:r>
      <w:r w:rsidR="003357B7" w:rsidRPr="006C6695">
        <w:rPr>
          <w:sz w:val="28"/>
          <w:szCs w:val="28"/>
          <w:lang w:val="fi-FI"/>
        </w:rPr>
        <w:t>Kêu</w:t>
      </w:r>
      <w:r w:rsidR="003357B7" w:rsidRPr="006C6695">
        <w:rPr>
          <w:sz w:val="28"/>
          <w:szCs w:val="28"/>
          <w:lang w:val="vi-VN"/>
        </w:rPr>
        <w:t xml:space="preserve"> gọi đầu tư phát triển</w:t>
      </w:r>
      <w:r w:rsidR="003357B7" w:rsidRPr="006C6695">
        <w:rPr>
          <w:sz w:val="28"/>
          <w:szCs w:val="28"/>
          <w:lang w:val="es-ES"/>
        </w:rPr>
        <w:t xml:space="preserve"> nhà hàng</w:t>
      </w:r>
      <w:r w:rsidR="003357B7" w:rsidRPr="006C6695">
        <w:rPr>
          <w:sz w:val="28"/>
          <w:szCs w:val="28"/>
          <w:lang w:val="vi-VN"/>
        </w:rPr>
        <w:t xml:space="preserve"> khách sạn, nhà nghỉ,</w:t>
      </w:r>
      <w:r w:rsidR="003357B7" w:rsidRPr="006C6695">
        <w:rPr>
          <w:sz w:val="28"/>
          <w:szCs w:val="28"/>
          <w:lang w:val="fi-FI"/>
        </w:rPr>
        <w:t xml:space="preserve"> dịch vụ home stay,</w:t>
      </w:r>
      <w:r w:rsidR="003357B7" w:rsidRPr="006C6695">
        <w:rPr>
          <w:sz w:val="28"/>
          <w:szCs w:val="28"/>
          <w:lang w:val="vi-VN"/>
        </w:rPr>
        <w:t xml:space="preserve"> </w:t>
      </w:r>
      <w:r w:rsidR="003357B7" w:rsidRPr="006C6695">
        <w:rPr>
          <w:sz w:val="28"/>
          <w:szCs w:val="28"/>
          <w:lang w:val="fi-FI"/>
        </w:rPr>
        <w:t>để</w:t>
      </w:r>
      <w:r w:rsidR="003357B7" w:rsidRPr="006C6695">
        <w:rPr>
          <w:sz w:val="28"/>
          <w:szCs w:val="28"/>
          <w:lang w:val="es-ES"/>
        </w:rPr>
        <w:t xml:space="preserve"> phục vụ khách du lịch; </w:t>
      </w:r>
      <w:r w:rsidR="003357B7" w:rsidRPr="006C6695">
        <w:rPr>
          <w:sz w:val="28"/>
          <w:szCs w:val="28"/>
          <w:lang w:val="fi-FI"/>
        </w:rPr>
        <w:t xml:space="preserve">nhà hàng, quán ăn, quán bar, pub, cafe, chăm sóc sức khỏe, làm đẹp thẩm mỹ và các </w:t>
      </w:r>
      <w:r w:rsidR="003357B7" w:rsidRPr="006C6695">
        <w:rPr>
          <w:sz w:val="28"/>
          <w:szCs w:val="28"/>
          <w:lang w:val="es-ES"/>
        </w:rPr>
        <w:t>khu</w:t>
      </w:r>
      <w:r w:rsidR="003357B7" w:rsidRPr="006C6695">
        <w:rPr>
          <w:sz w:val="28"/>
          <w:szCs w:val="28"/>
          <w:lang w:val="vi-VN"/>
        </w:rPr>
        <w:t xml:space="preserve"> vui chơi, giải trí</w:t>
      </w:r>
      <w:r w:rsidR="003357B7" w:rsidRPr="006C6695">
        <w:rPr>
          <w:sz w:val="28"/>
          <w:szCs w:val="28"/>
          <w:lang w:val="fi-FI"/>
        </w:rPr>
        <w:t xml:space="preserve"> hiện đại; các loại hình vui chơi giải trí dân gian kết hợp với hiện đại </w:t>
      </w:r>
      <w:r w:rsidR="003357B7" w:rsidRPr="006C6695">
        <w:rPr>
          <w:sz w:val="28"/>
          <w:szCs w:val="28"/>
          <w:lang w:val="vi-VN"/>
        </w:rPr>
        <w:t>t</w:t>
      </w:r>
      <w:r w:rsidR="003357B7" w:rsidRPr="006C6695">
        <w:rPr>
          <w:sz w:val="28"/>
          <w:szCs w:val="28"/>
          <w:lang w:val="es-ES"/>
        </w:rPr>
        <w:t xml:space="preserve">rên địa bàn. Tăng cường </w:t>
      </w:r>
      <w:r w:rsidR="003357B7" w:rsidRPr="006C6695">
        <w:rPr>
          <w:sz w:val="28"/>
          <w:szCs w:val="28"/>
          <w:lang w:val="vi-VN"/>
        </w:rPr>
        <w:t>quản lý các cơ sở lưu trú, nhà hàng kinh doanh ăn, uống, khu vui chơi, giải trí hoạt động đúng qu</w:t>
      </w:r>
      <w:r w:rsidR="003357B7" w:rsidRPr="006C6695">
        <w:rPr>
          <w:sz w:val="28"/>
          <w:szCs w:val="28"/>
          <w:lang w:val="es-ES"/>
        </w:rPr>
        <w:t>y</w:t>
      </w:r>
      <w:r w:rsidR="003357B7" w:rsidRPr="006C6695">
        <w:rPr>
          <w:sz w:val="28"/>
          <w:szCs w:val="28"/>
          <w:lang w:val="vi-VN"/>
        </w:rPr>
        <w:t xml:space="preserve"> định, đảm bảo an ninh </w:t>
      </w:r>
      <w:r w:rsidR="003357B7" w:rsidRPr="006C6695">
        <w:rPr>
          <w:sz w:val="28"/>
          <w:szCs w:val="28"/>
          <w:lang w:val="vi-VN"/>
        </w:rPr>
        <w:lastRenderedPageBreak/>
        <w:t>trật tự, an toàn vệ sinh thực phẩm, vệ sinh môi trường, văn minh trong hoạt động kinh doanh dịch vụ.</w:t>
      </w:r>
      <w:r w:rsidR="003357B7" w:rsidRPr="006C6695">
        <w:rPr>
          <w:sz w:val="28"/>
          <w:szCs w:val="28"/>
          <w:lang w:val="es-ES"/>
        </w:rPr>
        <w:t xml:space="preserve"> </w:t>
      </w:r>
      <w:r w:rsidR="003357B7" w:rsidRPr="006C6695">
        <w:rPr>
          <w:sz w:val="28"/>
          <w:szCs w:val="28"/>
          <w:lang w:val="vi-VN"/>
        </w:rPr>
        <w:t>Hướng dẫn, khuyến khích các doanh nghiệp, hộ kinh doanh tổ chức tập huấn, bồi dưỡng kiến thức, kỹ năng giao tiếp, phục vụ cho người lao động.</w:t>
      </w:r>
    </w:p>
    <w:p w14:paraId="31655AC3" w14:textId="516030FC" w:rsidR="00A11ECC" w:rsidRPr="006C6695" w:rsidRDefault="00A11ECC" w:rsidP="000F2BB4">
      <w:pPr>
        <w:tabs>
          <w:tab w:val="left" w:pos="709"/>
        </w:tabs>
        <w:spacing w:before="60" w:after="60" w:line="288" w:lineRule="auto"/>
        <w:ind w:hanging="2"/>
        <w:jc w:val="both"/>
        <w:rPr>
          <w:sz w:val="28"/>
          <w:szCs w:val="28"/>
          <w:lang w:val="es-ES"/>
        </w:rPr>
      </w:pPr>
      <w:r w:rsidRPr="006C6695">
        <w:rPr>
          <w:b/>
          <w:sz w:val="28"/>
          <w:szCs w:val="28"/>
          <w:lang w:val="es-ES"/>
        </w:rPr>
        <w:tab/>
      </w:r>
      <w:r w:rsidRPr="006C6695">
        <w:rPr>
          <w:b/>
          <w:sz w:val="28"/>
          <w:szCs w:val="28"/>
          <w:lang w:val="es-ES"/>
        </w:rPr>
        <w:tab/>
      </w:r>
      <w:bookmarkStart w:id="2" w:name="_Hlk212730738"/>
      <w:r w:rsidRPr="006C6695">
        <w:rPr>
          <w:sz w:val="28"/>
          <w:szCs w:val="28"/>
          <w:lang w:val="es-ES"/>
        </w:rPr>
        <w:t>Thu hút đầu tư phát triển hợp lý hệ thống logistics khu vực phía Tây của phường. Tập trung huy động nguồn lực đầu tư phát triển hoàn thiện cơ sở hạ tầng đô thị nhất là đầu tư hệ thống giao thông, xây dựng bến, bãi đậu, đỗ xe, kho bãi hàng hóa có quy mô lớn. Rà soát các quy hoạch, kế hoạch, bảo đảm tính đồng bộ kết nối của hạ tầng giao thông và dịch vụ vận tải với mục tiêu phát triển ngành dịch vụ vận tải, gắn kết quy hoạch kho bãi thành một tổng thể thống nhất. K</w:t>
      </w:r>
      <w:r w:rsidRPr="006C6695">
        <w:rPr>
          <w:sz w:val="28"/>
          <w:szCs w:val="28"/>
          <w:lang w:val="vi-VN"/>
        </w:rPr>
        <w:t xml:space="preserve">huyến khích các thành phần kinh tế </w:t>
      </w:r>
      <w:r w:rsidRPr="006C6695">
        <w:rPr>
          <w:sz w:val="28"/>
          <w:szCs w:val="28"/>
          <w:lang w:val="es-ES"/>
        </w:rPr>
        <w:t>nâng cao năng lực,</w:t>
      </w:r>
      <w:r w:rsidRPr="006C6695">
        <w:rPr>
          <w:sz w:val="28"/>
          <w:szCs w:val="28"/>
          <w:lang w:val="vi-VN"/>
        </w:rPr>
        <w:t xml:space="preserve"> </w:t>
      </w:r>
      <w:r w:rsidRPr="006C6695">
        <w:rPr>
          <w:sz w:val="28"/>
          <w:szCs w:val="28"/>
          <w:lang w:val="es-ES"/>
        </w:rPr>
        <w:t>hiệu quả</w:t>
      </w:r>
      <w:r w:rsidRPr="006C6695">
        <w:rPr>
          <w:sz w:val="28"/>
          <w:szCs w:val="28"/>
          <w:lang w:val="vi-VN"/>
        </w:rPr>
        <w:t xml:space="preserve"> </w:t>
      </w:r>
      <w:r w:rsidRPr="006C6695">
        <w:rPr>
          <w:sz w:val="28"/>
          <w:szCs w:val="28"/>
          <w:lang w:val="es-ES"/>
        </w:rPr>
        <w:t xml:space="preserve">hoạt động, đầu tư đa dạng các loại hình vận tải; gia tăng về số lượng, đảm bảo về chất lượng, đáp ứng nhu cầu vận chuyển hành khách và hàng hóa ngày càng cao. </w:t>
      </w:r>
    </w:p>
    <w:bookmarkEnd w:id="2"/>
    <w:p w14:paraId="3BBC5E65" w14:textId="77777777" w:rsidR="00F56B3A" w:rsidRPr="006C6695" w:rsidRDefault="00AE7E68" w:rsidP="00F56B3A">
      <w:pPr>
        <w:spacing w:before="60" w:after="60" w:line="288" w:lineRule="auto"/>
        <w:ind w:firstLine="639"/>
        <w:jc w:val="both"/>
        <w:rPr>
          <w:sz w:val="28"/>
          <w:szCs w:val="28"/>
          <w:lang w:val="es-ES"/>
        </w:rPr>
      </w:pPr>
      <w:r w:rsidRPr="006C6695">
        <w:rPr>
          <w:sz w:val="28"/>
          <w:szCs w:val="28"/>
          <w:lang w:val="es-ES"/>
        </w:rPr>
        <w:t xml:space="preserve">Tiếp tục khuyến khích, hỗ trợ phát triển các loại hình dịch vụ khác như tư vấn quy hoạch, kiến trúc, xây dựng, dịch vụ bất động sản, dịch vụ thẩm mỹ, hiếu, hỉ, vệ sinh môi trường,... Phối hợp với các sở, ngành của tỉnh tạo điều kiện thuận lợi để các doanh nghiệp dễ dàng tiếp cận các nguồn lực, thị trường nhằm nâng cao năng lực cạnh tranh, đáp ứng yêu cầu phát triển và hội nhập quốc tế. </w:t>
      </w:r>
    </w:p>
    <w:p w14:paraId="38D1AA63" w14:textId="674B9120" w:rsidR="00AE7E68" w:rsidRPr="006C6695" w:rsidRDefault="00F6149A" w:rsidP="00AF2048">
      <w:pPr>
        <w:tabs>
          <w:tab w:val="left" w:pos="1228"/>
        </w:tabs>
        <w:spacing w:before="60" w:after="60" w:line="288" w:lineRule="auto"/>
        <w:ind w:firstLine="567"/>
        <w:rPr>
          <w:b/>
          <w:sz w:val="28"/>
          <w:szCs w:val="28"/>
        </w:rPr>
      </w:pPr>
      <w:r w:rsidRPr="006C6695">
        <w:rPr>
          <w:b/>
          <w:sz w:val="28"/>
          <w:szCs w:val="28"/>
          <w:lang w:val="en-US"/>
        </w:rPr>
        <w:t xml:space="preserve">IV. </w:t>
      </w:r>
      <w:r w:rsidR="00AE7E68" w:rsidRPr="006C6695">
        <w:rPr>
          <w:b/>
          <w:sz w:val="28"/>
          <w:szCs w:val="28"/>
        </w:rPr>
        <w:t>GIẢI</w:t>
      </w:r>
      <w:r w:rsidR="00AE7E68" w:rsidRPr="006C6695">
        <w:rPr>
          <w:b/>
          <w:spacing w:val="-4"/>
          <w:sz w:val="28"/>
          <w:szCs w:val="28"/>
        </w:rPr>
        <w:t xml:space="preserve"> </w:t>
      </w:r>
      <w:r w:rsidR="00AE7E68" w:rsidRPr="006C6695">
        <w:rPr>
          <w:b/>
          <w:sz w:val="28"/>
          <w:szCs w:val="28"/>
        </w:rPr>
        <w:t>PHÁP</w:t>
      </w:r>
      <w:r w:rsidR="00AE7E68" w:rsidRPr="006C6695">
        <w:rPr>
          <w:b/>
          <w:spacing w:val="-5"/>
          <w:sz w:val="28"/>
          <w:szCs w:val="28"/>
        </w:rPr>
        <w:t xml:space="preserve"> </w:t>
      </w:r>
      <w:r w:rsidR="00AE7E68" w:rsidRPr="006C6695">
        <w:rPr>
          <w:b/>
          <w:sz w:val="28"/>
          <w:szCs w:val="28"/>
        </w:rPr>
        <w:t>THỰC</w:t>
      </w:r>
      <w:r w:rsidR="00AE7E68" w:rsidRPr="006C6695">
        <w:rPr>
          <w:b/>
          <w:spacing w:val="-6"/>
          <w:sz w:val="28"/>
          <w:szCs w:val="28"/>
        </w:rPr>
        <w:t xml:space="preserve"> </w:t>
      </w:r>
      <w:r w:rsidR="00AE7E68" w:rsidRPr="006C6695">
        <w:rPr>
          <w:b/>
          <w:spacing w:val="-4"/>
          <w:sz w:val="28"/>
          <w:szCs w:val="28"/>
        </w:rPr>
        <w:t>HIỆN</w:t>
      </w:r>
    </w:p>
    <w:p w14:paraId="5E82746D" w14:textId="35AA8840" w:rsidR="00AE7E68" w:rsidRPr="006C6695" w:rsidRDefault="00AE7E68" w:rsidP="00AF2048">
      <w:pPr>
        <w:pStyle w:val="ListParagraph"/>
        <w:numPr>
          <w:ilvl w:val="0"/>
          <w:numId w:val="14"/>
        </w:numPr>
        <w:tabs>
          <w:tab w:val="left" w:pos="851"/>
        </w:tabs>
        <w:spacing w:before="60" w:after="60" w:line="288" w:lineRule="auto"/>
        <w:ind w:hanging="153"/>
        <w:rPr>
          <w:b/>
          <w:sz w:val="28"/>
          <w:szCs w:val="28"/>
        </w:rPr>
      </w:pPr>
      <w:r w:rsidRPr="006C6695">
        <w:rPr>
          <w:b/>
          <w:spacing w:val="-8"/>
          <w:sz w:val="28"/>
          <w:szCs w:val="28"/>
        </w:rPr>
        <w:t>Công</w:t>
      </w:r>
      <w:r w:rsidRPr="006C6695">
        <w:rPr>
          <w:b/>
          <w:spacing w:val="-10"/>
          <w:sz w:val="28"/>
          <w:szCs w:val="28"/>
        </w:rPr>
        <w:t xml:space="preserve"> </w:t>
      </w:r>
      <w:r w:rsidRPr="006C6695">
        <w:rPr>
          <w:b/>
          <w:spacing w:val="-8"/>
          <w:sz w:val="28"/>
          <w:szCs w:val="28"/>
        </w:rPr>
        <w:t>tác</w:t>
      </w:r>
      <w:r w:rsidRPr="006C6695">
        <w:rPr>
          <w:b/>
          <w:spacing w:val="-7"/>
          <w:sz w:val="28"/>
          <w:szCs w:val="28"/>
        </w:rPr>
        <w:t xml:space="preserve"> </w:t>
      </w:r>
      <w:r w:rsidRPr="006C6695">
        <w:rPr>
          <w:b/>
          <w:spacing w:val="-8"/>
          <w:sz w:val="28"/>
          <w:szCs w:val="28"/>
        </w:rPr>
        <w:t>thông tin,</w:t>
      </w:r>
      <w:r w:rsidRPr="006C6695">
        <w:rPr>
          <w:b/>
          <w:spacing w:val="-11"/>
          <w:sz w:val="28"/>
          <w:szCs w:val="28"/>
        </w:rPr>
        <w:t xml:space="preserve"> </w:t>
      </w:r>
      <w:r w:rsidRPr="006C6695">
        <w:rPr>
          <w:b/>
          <w:spacing w:val="-8"/>
          <w:sz w:val="28"/>
          <w:szCs w:val="28"/>
        </w:rPr>
        <w:t>tuyên</w:t>
      </w:r>
      <w:r w:rsidRPr="006C6695">
        <w:rPr>
          <w:b/>
          <w:spacing w:val="-11"/>
          <w:sz w:val="28"/>
          <w:szCs w:val="28"/>
        </w:rPr>
        <w:t xml:space="preserve"> </w:t>
      </w:r>
      <w:r w:rsidRPr="006C6695">
        <w:rPr>
          <w:b/>
          <w:spacing w:val="-8"/>
          <w:sz w:val="28"/>
          <w:szCs w:val="28"/>
        </w:rPr>
        <w:t>truyền,</w:t>
      </w:r>
      <w:r w:rsidRPr="006C6695">
        <w:rPr>
          <w:b/>
          <w:spacing w:val="-9"/>
          <w:sz w:val="28"/>
          <w:szCs w:val="28"/>
        </w:rPr>
        <w:t xml:space="preserve"> </w:t>
      </w:r>
      <w:r w:rsidRPr="006C6695">
        <w:rPr>
          <w:b/>
          <w:spacing w:val="-8"/>
          <w:sz w:val="28"/>
          <w:szCs w:val="28"/>
        </w:rPr>
        <w:t>nâng</w:t>
      </w:r>
      <w:r w:rsidRPr="006C6695">
        <w:rPr>
          <w:b/>
          <w:spacing w:val="-9"/>
          <w:sz w:val="28"/>
          <w:szCs w:val="28"/>
        </w:rPr>
        <w:t xml:space="preserve"> </w:t>
      </w:r>
      <w:r w:rsidRPr="006C6695">
        <w:rPr>
          <w:b/>
          <w:spacing w:val="-8"/>
          <w:sz w:val="28"/>
          <w:szCs w:val="28"/>
        </w:rPr>
        <w:t>cao</w:t>
      </w:r>
      <w:r w:rsidRPr="006C6695">
        <w:rPr>
          <w:b/>
          <w:spacing w:val="-9"/>
          <w:sz w:val="28"/>
          <w:szCs w:val="28"/>
        </w:rPr>
        <w:t xml:space="preserve"> </w:t>
      </w:r>
      <w:r w:rsidRPr="006C6695">
        <w:rPr>
          <w:b/>
          <w:spacing w:val="-8"/>
          <w:sz w:val="28"/>
          <w:szCs w:val="28"/>
        </w:rPr>
        <w:t>nhận</w:t>
      </w:r>
      <w:r w:rsidRPr="006C6695">
        <w:rPr>
          <w:b/>
          <w:spacing w:val="-10"/>
          <w:sz w:val="28"/>
          <w:szCs w:val="28"/>
        </w:rPr>
        <w:t xml:space="preserve"> </w:t>
      </w:r>
      <w:r w:rsidRPr="006C6695">
        <w:rPr>
          <w:b/>
          <w:spacing w:val="-8"/>
          <w:sz w:val="28"/>
          <w:szCs w:val="28"/>
        </w:rPr>
        <w:t>thức</w:t>
      </w:r>
    </w:p>
    <w:p w14:paraId="795B298F" w14:textId="495738EC" w:rsidR="00025D34" w:rsidRPr="006C6695" w:rsidRDefault="00025D34" w:rsidP="00AF2048">
      <w:pPr>
        <w:tabs>
          <w:tab w:val="left" w:pos="567"/>
        </w:tabs>
        <w:spacing w:before="60" w:after="60" w:line="288" w:lineRule="auto"/>
        <w:ind w:hanging="153"/>
        <w:jc w:val="both"/>
        <w:rPr>
          <w:sz w:val="28"/>
          <w:szCs w:val="28"/>
          <w:lang w:val="fi-FI"/>
        </w:rPr>
      </w:pPr>
      <w:r w:rsidRPr="006C6695">
        <w:rPr>
          <w:sz w:val="28"/>
          <w:szCs w:val="28"/>
          <w:lang w:val="fi-FI"/>
        </w:rPr>
        <w:tab/>
      </w:r>
      <w:r w:rsidRPr="006C6695">
        <w:rPr>
          <w:sz w:val="28"/>
          <w:szCs w:val="28"/>
          <w:lang w:val="fi-FI"/>
        </w:rPr>
        <w:tab/>
      </w:r>
      <w:r w:rsidR="00AE7E68" w:rsidRPr="006C6695">
        <w:rPr>
          <w:sz w:val="28"/>
          <w:szCs w:val="28"/>
          <w:lang w:val="fi-FI"/>
        </w:rPr>
        <w:t xml:space="preserve">Thường xuyên thông tin, phổ biến các nội dung của Đề án và </w:t>
      </w:r>
      <w:r w:rsidR="00FF253E" w:rsidRPr="006C6695">
        <w:rPr>
          <w:sz w:val="28"/>
          <w:szCs w:val="28"/>
          <w:lang w:val="fi-FI"/>
        </w:rPr>
        <w:t>các</w:t>
      </w:r>
      <w:r w:rsidR="00AE7E68" w:rsidRPr="006C6695">
        <w:rPr>
          <w:sz w:val="28"/>
          <w:szCs w:val="28"/>
          <w:lang w:val="fi-FI"/>
        </w:rPr>
        <w:t xml:space="preserve"> quy </w:t>
      </w:r>
      <w:r w:rsidR="00FF253E" w:rsidRPr="006C6695">
        <w:rPr>
          <w:sz w:val="28"/>
          <w:szCs w:val="28"/>
          <w:lang w:val="fi-FI"/>
        </w:rPr>
        <w:t>định</w:t>
      </w:r>
      <w:r w:rsidR="00AE7E68" w:rsidRPr="006C6695">
        <w:rPr>
          <w:sz w:val="28"/>
          <w:szCs w:val="28"/>
          <w:lang w:val="fi-FI"/>
        </w:rPr>
        <w:t xml:space="preserve"> pháp luật liên quan của ngành dịch vụ đến cán bộ, đảng viên, các tầng lớp Nhân dân, cộng đồng doanh nghiệp để hiểu rõ mục đích, nội dung và tổ chức triển khai thực hiện đạt hiệu quả cao Đề án này. </w:t>
      </w:r>
      <w:r w:rsidR="00FF253E" w:rsidRPr="006C6695">
        <w:rPr>
          <w:sz w:val="28"/>
          <w:szCs w:val="28"/>
          <w:lang w:val="fi-FI"/>
        </w:rPr>
        <w:t>T</w:t>
      </w:r>
      <w:r w:rsidR="00AE7E68" w:rsidRPr="006C6695">
        <w:rPr>
          <w:sz w:val="28"/>
          <w:szCs w:val="28"/>
          <w:lang w:val="fi-FI"/>
        </w:rPr>
        <w:t>ổ chức các hoạt động tuyên truyền bằng nhiều hình thức (trên các phương tiện thông tin đại chúng, trực quang sinh động,...) để nâng cao nhận thức về phát triển dịch vụ nhằm tạo sự đồng thuận, chia sẻ trách nhiệm với Nhà nước trong đầu tư, phát triển dịch vụ trên địa bàn và có thái độ ứng xử văn minh, lịch sự tạo hình ảnh đẹp về con người Quảng Ngãi.</w:t>
      </w:r>
    </w:p>
    <w:p w14:paraId="379AC585" w14:textId="15F40C05" w:rsidR="00054CF3" w:rsidRPr="006C6695" w:rsidRDefault="00AE7E68" w:rsidP="00AF2048">
      <w:pPr>
        <w:pStyle w:val="ListParagraph"/>
        <w:numPr>
          <w:ilvl w:val="0"/>
          <w:numId w:val="14"/>
        </w:numPr>
        <w:tabs>
          <w:tab w:val="left" w:pos="567"/>
          <w:tab w:val="left" w:pos="851"/>
        </w:tabs>
        <w:spacing w:before="60" w:after="60" w:line="288" w:lineRule="auto"/>
        <w:ind w:left="0" w:firstLine="567"/>
        <w:jc w:val="both"/>
        <w:rPr>
          <w:sz w:val="28"/>
          <w:szCs w:val="28"/>
          <w:lang w:val="fi-FI"/>
        </w:rPr>
      </w:pPr>
      <w:r w:rsidRPr="006C6695">
        <w:rPr>
          <w:b/>
          <w:sz w:val="28"/>
          <w:szCs w:val="28"/>
        </w:rPr>
        <w:t>Tổ chức quản lý và triển khai thực hiện tốt c</w:t>
      </w:r>
      <w:r w:rsidR="007E2A14" w:rsidRPr="006C6695">
        <w:rPr>
          <w:b/>
          <w:sz w:val="28"/>
          <w:szCs w:val="28"/>
          <w:lang w:val="fi-FI"/>
        </w:rPr>
        <w:t>ông tác</w:t>
      </w:r>
      <w:r w:rsidRPr="006C6695">
        <w:rPr>
          <w:b/>
          <w:sz w:val="28"/>
          <w:szCs w:val="28"/>
        </w:rPr>
        <w:t xml:space="preserve"> quy hoạch, kế hoạch</w:t>
      </w:r>
      <w:r w:rsidR="00BF5F65" w:rsidRPr="006C6695">
        <w:rPr>
          <w:b/>
          <w:sz w:val="28"/>
          <w:szCs w:val="28"/>
          <w:lang w:val="fi-FI"/>
        </w:rPr>
        <w:t xml:space="preserve"> </w:t>
      </w:r>
      <w:r w:rsidRPr="006C6695">
        <w:rPr>
          <w:b/>
          <w:sz w:val="28"/>
          <w:szCs w:val="28"/>
        </w:rPr>
        <w:t>phát triển ngành dịch vụ</w:t>
      </w:r>
      <w:r w:rsidR="00701C4A" w:rsidRPr="006C6695">
        <w:rPr>
          <w:b/>
          <w:sz w:val="28"/>
          <w:szCs w:val="28"/>
          <w:lang w:val="fi-FI"/>
        </w:rPr>
        <w:t xml:space="preserve"> chất lượng cao</w:t>
      </w:r>
      <w:r w:rsidR="004B4284" w:rsidRPr="006C6695">
        <w:rPr>
          <w:b/>
          <w:sz w:val="28"/>
          <w:szCs w:val="28"/>
          <w:lang w:val="fi-FI"/>
        </w:rPr>
        <w:t>, có giá trị gia tăng cao</w:t>
      </w:r>
      <w:r w:rsidRPr="006C6695">
        <w:rPr>
          <w:b/>
          <w:sz w:val="28"/>
          <w:szCs w:val="28"/>
        </w:rPr>
        <w:t xml:space="preserve"> trên địa bàn phường đã được cấp thẩm quyền phê duyệt</w:t>
      </w:r>
    </w:p>
    <w:p w14:paraId="7E17A665" w14:textId="3F958025" w:rsidR="00054CF3" w:rsidRPr="006C6695" w:rsidRDefault="00054CF3" w:rsidP="00AF2048">
      <w:pPr>
        <w:tabs>
          <w:tab w:val="left" w:pos="567"/>
        </w:tabs>
        <w:spacing w:before="60" w:after="60" w:line="288" w:lineRule="auto"/>
        <w:jc w:val="both"/>
        <w:rPr>
          <w:sz w:val="28"/>
          <w:szCs w:val="28"/>
          <w:lang w:val="fi-FI"/>
        </w:rPr>
      </w:pPr>
      <w:r w:rsidRPr="006C6695">
        <w:rPr>
          <w:sz w:val="28"/>
          <w:szCs w:val="28"/>
          <w:lang w:val="de-DE"/>
        </w:rPr>
        <w:tab/>
      </w:r>
      <w:r w:rsidR="00BF5F65" w:rsidRPr="006C6695">
        <w:rPr>
          <w:sz w:val="28"/>
          <w:szCs w:val="28"/>
          <w:lang w:val="de-DE"/>
        </w:rPr>
        <w:t>Quyết định phê duyệt đ</w:t>
      </w:r>
      <w:r w:rsidR="00AE7E68" w:rsidRPr="006C6695">
        <w:rPr>
          <w:sz w:val="28"/>
          <w:szCs w:val="28"/>
          <w:lang w:val="vi-VN"/>
        </w:rPr>
        <w:t xml:space="preserve">iều chỉnh </w:t>
      </w:r>
      <w:r w:rsidR="00AE7E68" w:rsidRPr="006C6695">
        <w:rPr>
          <w:spacing w:val="-2"/>
          <w:sz w:val="28"/>
          <w:szCs w:val="28"/>
          <w:lang w:val="vi-VN"/>
        </w:rPr>
        <w:t xml:space="preserve">Quy hoạch </w:t>
      </w:r>
      <w:r w:rsidR="00BF5F65" w:rsidRPr="006C6695">
        <w:rPr>
          <w:spacing w:val="-2"/>
          <w:sz w:val="28"/>
          <w:szCs w:val="28"/>
          <w:lang w:val="de-DE"/>
        </w:rPr>
        <w:t>tỉnh</w:t>
      </w:r>
      <w:r w:rsidR="00AE7E68" w:rsidRPr="006C6695">
        <w:rPr>
          <w:spacing w:val="-2"/>
          <w:sz w:val="28"/>
          <w:szCs w:val="28"/>
          <w:lang w:val="vi-VN"/>
        </w:rPr>
        <w:t xml:space="preserve"> Quảng Ngãi</w:t>
      </w:r>
      <w:r w:rsidR="00BF5F65" w:rsidRPr="006C6695">
        <w:rPr>
          <w:spacing w:val="-2"/>
          <w:sz w:val="28"/>
          <w:szCs w:val="28"/>
          <w:lang w:val="de-DE"/>
        </w:rPr>
        <w:t xml:space="preserve"> thời kỳ 2021-2030, tầm nhìn đến</w:t>
      </w:r>
      <w:r w:rsidR="00AE7E68" w:rsidRPr="006C6695">
        <w:rPr>
          <w:spacing w:val="-2"/>
          <w:sz w:val="28"/>
          <w:szCs w:val="28"/>
          <w:lang w:val="vi-VN"/>
        </w:rPr>
        <w:t xml:space="preserve"> năm 20</w:t>
      </w:r>
      <w:r w:rsidR="00BF5F65" w:rsidRPr="006C6695">
        <w:rPr>
          <w:spacing w:val="-2"/>
          <w:sz w:val="28"/>
          <w:szCs w:val="28"/>
          <w:lang w:val="de-DE"/>
        </w:rPr>
        <w:t>5</w:t>
      </w:r>
      <w:r w:rsidR="00AE7E68" w:rsidRPr="006C6695">
        <w:rPr>
          <w:spacing w:val="-2"/>
          <w:sz w:val="28"/>
          <w:szCs w:val="28"/>
          <w:lang w:val="vi-VN"/>
        </w:rPr>
        <w:t xml:space="preserve">0 đã được UBND tỉnh Quảng Ngãi phê duyệt tại Quyết định số </w:t>
      </w:r>
      <w:r w:rsidR="00BF5F65" w:rsidRPr="006C6695">
        <w:rPr>
          <w:spacing w:val="-2"/>
          <w:sz w:val="28"/>
          <w:szCs w:val="28"/>
          <w:lang w:val="de-DE"/>
        </w:rPr>
        <w:t>788</w:t>
      </w:r>
      <w:r w:rsidR="00AE7E68" w:rsidRPr="006C6695">
        <w:rPr>
          <w:spacing w:val="-2"/>
          <w:sz w:val="28"/>
          <w:szCs w:val="28"/>
          <w:lang w:val="vi-VN"/>
        </w:rPr>
        <w:t xml:space="preserve">/QĐ-UBND ngày </w:t>
      </w:r>
      <w:r w:rsidR="00BF5F65" w:rsidRPr="006C6695">
        <w:rPr>
          <w:spacing w:val="-2"/>
          <w:sz w:val="28"/>
          <w:szCs w:val="28"/>
          <w:lang w:val="de-DE"/>
        </w:rPr>
        <w:t>27/02/2026</w:t>
      </w:r>
      <w:r w:rsidR="00B4614A" w:rsidRPr="006C6695">
        <w:rPr>
          <w:sz w:val="28"/>
          <w:szCs w:val="28"/>
          <w:lang w:val="de-DE"/>
        </w:rPr>
        <w:t xml:space="preserve">. </w:t>
      </w:r>
      <w:r w:rsidR="00134980" w:rsidRPr="006C6695">
        <w:rPr>
          <w:rStyle w:val="n9q8lc"/>
          <w:rFonts w:eastAsiaTheme="majorEastAsia"/>
          <w:sz w:val="28"/>
          <w:szCs w:val="28"/>
          <w:shd w:val="clear" w:color="auto" w:fill="E5EDFF"/>
        </w:rPr>
        <w:t xml:space="preserve">Rà soát đánh giá hiện trạng, xác định quỹ đất công, các khu vực </w:t>
      </w:r>
      <w:r w:rsidR="00C05601">
        <w:rPr>
          <w:rStyle w:val="n9q8lc"/>
          <w:rFonts w:eastAsiaTheme="majorEastAsia"/>
          <w:sz w:val="28"/>
          <w:szCs w:val="28"/>
          <w:shd w:val="clear" w:color="auto" w:fill="E5EDFF"/>
          <w:lang w:val="en-US"/>
        </w:rPr>
        <w:t xml:space="preserve">đất </w:t>
      </w:r>
      <w:r w:rsidR="00134980" w:rsidRPr="006C6695">
        <w:rPr>
          <w:rStyle w:val="n9q8lc"/>
          <w:rFonts w:eastAsiaTheme="majorEastAsia"/>
          <w:sz w:val="28"/>
          <w:szCs w:val="28"/>
          <w:shd w:val="clear" w:color="auto" w:fill="E5EDFF"/>
        </w:rPr>
        <w:t>xen kẹt và tham mưu UBND phường điều chỉnh quy hoạch xây dựng, sử dụng đất</w:t>
      </w:r>
      <w:r w:rsidR="00C05601">
        <w:rPr>
          <w:rStyle w:val="n9q8lc"/>
          <w:rFonts w:eastAsiaTheme="majorEastAsia"/>
          <w:sz w:val="28"/>
          <w:szCs w:val="28"/>
          <w:shd w:val="clear" w:color="auto" w:fill="E5EDFF"/>
          <w:lang w:val="en-US"/>
        </w:rPr>
        <w:t>,</w:t>
      </w:r>
      <w:r w:rsidR="00134980" w:rsidRPr="006C6695">
        <w:rPr>
          <w:rStyle w:val="n9q8lc"/>
          <w:rFonts w:eastAsiaTheme="majorEastAsia"/>
          <w:sz w:val="28"/>
          <w:szCs w:val="28"/>
          <w:shd w:val="clear" w:color="auto" w:fill="E5EDFF"/>
        </w:rPr>
        <w:t xml:space="preserve"> chuyển đổi mục đích sang thương mại - dịch </w:t>
      </w:r>
      <w:r w:rsidR="00134980" w:rsidRPr="006C6695">
        <w:rPr>
          <w:rStyle w:val="n9q8lc"/>
          <w:rFonts w:eastAsiaTheme="majorEastAsia"/>
          <w:sz w:val="28"/>
          <w:szCs w:val="28"/>
          <w:shd w:val="clear" w:color="auto" w:fill="E5EDFF"/>
        </w:rPr>
        <w:lastRenderedPageBreak/>
        <w:t>vụ</w:t>
      </w:r>
      <w:r w:rsidR="00134980" w:rsidRPr="006C6695">
        <w:rPr>
          <w:sz w:val="28"/>
          <w:szCs w:val="28"/>
          <w:lang w:val="fi-FI"/>
        </w:rPr>
        <w:t xml:space="preserve">. </w:t>
      </w:r>
      <w:r w:rsidR="00AE7E68" w:rsidRPr="006C6695">
        <w:rPr>
          <w:sz w:val="28"/>
          <w:szCs w:val="28"/>
          <w:lang w:val="fi-FI"/>
        </w:rPr>
        <w:t xml:space="preserve">Tổ chức triển khai thực hiện các quy hoạch đã được cấp thẩm quyền phê duyệt và cơ cấu lại ngành dịch vụ theo hướng </w:t>
      </w:r>
      <w:r w:rsidR="00AE7E68" w:rsidRPr="006C6695">
        <w:rPr>
          <w:sz w:val="28"/>
          <w:szCs w:val="28"/>
          <w:shd w:val="clear" w:color="auto" w:fill="FFFFFF"/>
          <w:lang w:val="de-DE"/>
        </w:rPr>
        <w:t>tập trung phát triển các ngành dịch vụ có tiềm năng, lợi thế như công nghệ thông tin, tài chính, ngân hàng, thương mại điện tử, giáo dục - đào tạo, y tế chất lượng cao và các dịch vụ khác.</w:t>
      </w:r>
      <w:r w:rsidRPr="006C6695">
        <w:rPr>
          <w:sz w:val="28"/>
          <w:szCs w:val="28"/>
          <w:lang w:val="de-DE"/>
        </w:rPr>
        <w:t xml:space="preserve"> </w:t>
      </w:r>
      <w:r w:rsidR="00AE7E68" w:rsidRPr="006C6695">
        <w:rPr>
          <w:sz w:val="28"/>
          <w:szCs w:val="28"/>
          <w:lang w:val="de-DE"/>
        </w:rPr>
        <w:t>Nghiên cứu bố trí quỹ đất để thu hút, kêu gọi đầu tư phát triển kết cấu hạ tầng dịch vụ, nhất là các loại hình</w:t>
      </w:r>
      <w:r w:rsidR="00ED0820" w:rsidRPr="006C6695">
        <w:rPr>
          <w:sz w:val="28"/>
          <w:szCs w:val="28"/>
          <w:lang w:val="de-DE"/>
        </w:rPr>
        <w:t xml:space="preserve"> dịch vụ ưu tiên phát triển</w:t>
      </w:r>
      <w:r w:rsidR="00AE7E68" w:rsidRPr="006C6695">
        <w:rPr>
          <w:sz w:val="28"/>
          <w:szCs w:val="28"/>
          <w:lang w:val="de-DE"/>
        </w:rPr>
        <w:t>. Công khai, minh bạch và tích cực hỗ trợ các nhà đầu tư trong việc tiếp cận với các địa điểm mặt bằng đã được quy hoạch để đầu tư dự án và mở rộng quy mô hoạt động của các loại hình dịch vụ trên địa bàn.</w:t>
      </w:r>
      <w:r w:rsidR="00134980" w:rsidRPr="006C6695">
        <w:rPr>
          <w:sz w:val="28"/>
          <w:szCs w:val="28"/>
          <w:lang w:val="de-DE"/>
        </w:rPr>
        <w:t xml:space="preserve"> </w:t>
      </w:r>
    </w:p>
    <w:p w14:paraId="36BD417E" w14:textId="315C01EE" w:rsidR="001B26CB" w:rsidRPr="006C6695" w:rsidRDefault="00054CF3" w:rsidP="00A260A2">
      <w:pPr>
        <w:tabs>
          <w:tab w:val="left" w:pos="567"/>
        </w:tabs>
        <w:spacing w:before="60" w:after="60" w:line="288" w:lineRule="auto"/>
        <w:ind w:hanging="153"/>
        <w:jc w:val="both"/>
        <w:rPr>
          <w:sz w:val="28"/>
          <w:szCs w:val="28"/>
          <w:lang w:val="de-DE"/>
        </w:rPr>
      </w:pPr>
      <w:r w:rsidRPr="006C6695">
        <w:rPr>
          <w:sz w:val="28"/>
          <w:szCs w:val="28"/>
          <w:lang w:val="de-DE"/>
        </w:rPr>
        <w:tab/>
      </w:r>
      <w:r w:rsidRPr="006C6695">
        <w:rPr>
          <w:sz w:val="28"/>
          <w:szCs w:val="28"/>
          <w:lang w:val="de-DE"/>
        </w:rPr>
        <w:tab/>
      </w:r>
      <w:r w:rsidR="00AE7E68" w:rsidRPr="006C6695">
        <w:rPr>
          <w:sz w:val="28"/>
          <w:szCs w:val="28"/>
          <w:lang w:val="de-DE"/>
        </w:rPr>
        <w:t>Ưu tiên nguồn vốn từ ngân sách nhà nước để thực hiện công tác quy hoạch, bồi thường giải phóng mặt bằng, tạo quỹ đất sạch để thu hút đầu tư. Học tập kinh nghiệm từ các đô thị lớn về phương thức xúc tiến, thu hút đầu tư và vận dụng linh hoạt phù hợp với tình hình thực tế của địa phương.</w:t>
      </w:r>
      <w:r w:rsidRPr="006C6695">
        <w:rPr>
          <w:sz w:val="28"/>
          <w:szCs w:val="28"/>
          <w:lang w:val="de-DE"/>
        </w:rPr>
        <w:t xml:space="preserve"> </w:t>
      </w:r>
    </w:p>
    <w:p w14:paraId="20E10A99" w14:textId="4BB80694" w:rsidR="00B9167B" w:rsidRPr="006C6695" w:rsidRDefault="00AE7E68" w:rsidP="00ED0820">
      <w:pPr>
        <w:pStyle w:val="ListParagraph"/>
        <w:numPr>
          <w:ilvl w:val="0"/>
          <w:numId w:val="14"/>
        </w:numPr>
        <w:tabs>
          <w:tab w:val="left" w:pos="567"/>
          <w:tab w:val="left" w:pos="851"/>
        </w:tabs>
        <w:spacing w:before="60" w:after="60" w:line="288" w:lineRule="auto"/>
        <w:ind w:left="0" w:right="-1" w:firstLine="567"/>
        <w:jc w:val="both"/>
        <w:rPr>
          <w:b/>
          <w:sz w:val="28"/>
          <w:szCs w:val="28"/>
          <w:lang w:val="de-DE"/>
        </w:rPr>
      </w:pPr>
      <w:r w:rsidRPr="006C6695">
        <w:rPr>
          <w:b/>
          <w:sz w:val="28"/>
          <w:szCs w:val="28"/>
        </w:rPr>
        <w:t>Nâng cao hiệu lực, hiệu quả quản lý, điều hành của chính quyền và thực hiện tốt các cơ chế, chính sách về phát triển dịch vụ</w:t>
      </w:r>
      <w:r w:rsidR="004B4284" w:rsidRPr="006C6695">
        <w:rPr>
          <w:b/>
          <w:sz w:val="28"/>
          <w:szCs w:val="28"/>
          <w:lang w:val="de-DE"/>
        </w:rPr>
        <w:t xml:space="preserve"> chất lượng cao, có giá trị gia tăng cao</w:t>
      </w:r>
    </w:p>
    <w:p w14:paraId="262C4D8C" w14:textId="77777777" w:rsidR="00D024D5" w:rsidRPr="006C6695" w:rsidRDefault="00B9167B" w:rsidP="00AF2048">
      <w:pPr>
        <w:tabs>
          <w:tab w:val="left" w:pos="567"/>
        </w:tabs>
        <w:spacing w:before="60" w:after="60" w:line="288" w:lineRule="auto"/>
        <w:ind w:right="-2"/>
        <w:jc w:val="both"/>
        <w:rPr>
          <w:b/>
          <w:bCs/>
          <w:sz w:val="28"/>
          <w:szCs w:val="28"/>
          <w:lang w:val="fi-FI"/>
        </w:rPr>
      </w:pPr>
      <w:r w:rsidRPr="006C6695">
        <w:rPr>
          <w:sz w:val="28"/>
          <w:szCs w:val="28"/>
          <w:lang w:val="fi-FI"/>
        </w:rPr>
        <w:tab/>
      </w:r>
      <w:r w:rsidR="00AE7E68" w:rsidRPr="006C6695">
        <w:rPr>
          <w:sz w:val="28"/>
          <w:szCs w:val="28"/>
          <w:lang w:val="fi-FI"/>
        </w:rPr>
        <w:t xml:space="preserve">Tiếp tục nâng cao hiệu lực, hiệu quả điều hành, quản lý của các cấp chính quyền để phát triển các ngành dịch vụ và thực hiện hiệu quả các cơ chế, chính sách và quy định pháp luật hiện hành để thu hút đầu tư phát triển mới và đầu tư mở rộng quy mô lĩnh vực dịch vụ, trong đó chú trọng đầu tư các siêu thị, trung tâm thương mại, nhà hàng, khách sạn, </w:t>
      </w:r>
      <w:r w:rsidR="00ED0820" w:rsidRPr="006C6695">
        <w:rPr>
          <w:sz w:val="28"/>
          <w:szCs w:val="28"/>
          <w:lang w:val="fi-FI"/>
        </w:rPr>
        <w:t>..</w:t>
      </w:r>
      <w:r w:rsidR="00AE7E68" w:rsidRPr="006C6695">
        <w:rPr>
          <w:sz w:val="28"/>
          <w:szCs w:val="28"/>
          <w:lang w:val="fi-FI"/>
        </w:rPr>
        <w:t>. Hướng dẫn, hỗ trợ nhà đầu tư, doanh nghiệp thực hiện thủ tục đầu tư, cung cấp kịp thời các thông tin liên quan đến chính sách ưu đãi, thu hút đầu tư của Chính phủ, UBND tỉnh; thực hiện tốt công tác bồi thường giải phóng mặt bằng và tái định cư nhằm giúp nhà đầu tư triển khai dự án đúng tiến độ và tạo điều kiện cho nhân dân nơi có dự án đảm bảo ổn định đời sống.</w:t>
      </w:r>
      <w:r w:rsidRPr="006C6695">
        <w:rPr>
          <w:b/>
          <w:bCs/>
          <w:sz w:val="28"/>
          <w:szCs w:val="28"/>
          <w:lang w:val="fi-FI"/>
        </w:rPr>
        <w:t xml:space="preserve"> </w:t>
      </w:r>
    </w:p>
    <w:p w14:paraId="21B61AF6" w14:textId="74DC482A" w:rsidR="00B9167B" w:rsidRPr="006C6695" w:rsidRDefault="00D024D5" w:rsidP="00AF2048">
      <w:pPr>
        <w:tabs>
          <w:tab w:val="left" w:pos="567"/>
        </w:tabs>
        <w:spacing w:before="60" w:after="60" w:line="288" w:lineRule="auto"/>
        <w:ind w:right="-2"/>
        <w:jc w:val="both"/>
        <w:rPr>
          <w:sz w:val="28"/>
          <w:szCs w:val="28"/>
          <w:lang w:val="fi-FI"/>
        </w:rPr>
      </w:pPr>
      <w:r w:rsidRPr="006C6695">
        <w:rPr>
          <w:b/>
          <w:bCs/>
          <w:sz w:val="28"/>
          <w:szCs w:val="28"/>
          <w:lang w:val="fi-FI"/>
        </w:rPr>
        <w:tab/>
      </w:r>
      <w:r w:rsidR="00AE7E68" w:rsidRPr="006C6695">
        <w:rPr>
          <w:sz w:val="28"/>
          <w:szCs w:val="28"/>
          <w:lang w:val="fi-FI"/>
        </w:rPr>
        <w:t>Đẩy mạnh cải cách hành chính, đặc biệt là thủ tục hành chính theo hướng giảm các thủ tục hành chính không cần thiết, rút ngắn thời gian thẩm định, cấp phép, phê duyệt dự án; tạo môi trường thuận lợi, thông thoáng, công khai, minh bạch nhằm cải thiện môi trường đầu tư để thu hút đầu tư, tạo điều kiện cho các thành phần kinh tế tham gia hoạt động sản xuất, kinh doanh. Tập trung phối hợp tháo gỡ, giải quyết những khó khăn, vướng mắc liên quan đến các dự án phát triển dịch vụ trên địa bàn.</w:t>
      </w:r>
    </w:p>
    <w:p w14:paraId="5EE57B73" w14:textId="5FD357F2" w:rsidR="00AE7E68" w:rsidRPr="006C6695" w:rsidRDefault="00B9167B" w:rsidP="00AF2048">
      <w:pPr>
        <w:tabs>
          <w:tab w:val="left" w:pos="567"/>
        </w:tabs>
        <w:spacing w:before="60" w:after="60" w:line="288" w:lineRule="auto"/>
        <w:ind w:right="-2"/>
        <w:jc w:val="both"/>
        <w:rPr>
          <w:sz w:val="28"/>
          <w:szCs w:val="28"/>
          <w:lang w:val="fi-FI"/>
        </w:rPr>
      </w:pPr>
      <w:r w:rsidRPr="006C6695">
        <w:rPr>
          <w:sz w:val="28"/>
          <w:szCs w:val="28"/>
          <w:lang w:val="fi-FI"/>
        </w:rPr>
        <w:tab/>
      </w:r>
      <w:r w:rsidR="00AE7E68" w:rsidRPr="006C6695">
        <w:rPr>
          <w:sz w:val="28"/>
          <w:szCs w:val="28"/>
          <w:lang w:val="fi-FI"/>
        </w:rPr>
        <w:t xml:space="preserve">Tăng cường công tác kiểm tra, giám sát các hoạt động dịch vụ theo quy định của pháp luật. Phối hợp các sở, ngành của tỉnh rà soát, </w:t>
      </w:r>
      <w:r w:rsidR="00ED0820" w:rsidRPr="006C6695">
        <w:rPr>
          <w:sz w:val="28"/>
          <w:szCs w:val="28"/>
          <w:lang w:val="fi-FI"/>
        </w:rPr>
        <w:t xml:space="preserve">đề xuất </w:t>
      </w:r>
      <w:r w:rsidR="00AE7E68" w:rsidRPr="006C6695">
        <w:rPr>
          <w:sz w:val="28"/>
          <w:szCs w:val="28"/>
          <w:lang w:val="fi-FI"/>
        </w:rPr>
        <w:t>sửa đổi, bổ sung các cơ chế, chính sách hỗ trợ doanh nghiệp, khuyến khích xã hội hóa các lĩnh vực dịch vụ, như: giáo dục, y tế, khoa học và công nghệ</w:t>
      </w:r>
      <w:r w:rsidR="00ED0820" w:rsidRPr="006C6695">
        <w:rPr>
          <w:sz w:val="28"/>
          <w:szCs w:val="28"/>
          <w:lang w:val="fi-FI"/>
        </w:rPr>
        <w:t xml:space="preserve"> </w:t>
      </w:r>
      <w:r w:rsidR="00AE7E68" w:rsidRPr="006C6695">
        <w:rPr>
          <w:sz w:val="28"/>
          <w:szCs w:val="28"/>
          <w:lang w:val="fi-FI"/>
        </w:rPr>
        <w:t xml:space="preserve">gắn với tiêu chí lựa chọn, </w:t>
      </w:r>
      <w:r w:rsidR="00AE7E68" w:rsidRPr="006C6695">
        <w:rPr>
          <w:sz w:val="28"/>
          <w:szCs w:val="28"/>
          <w:lang w:val="fi-FI"/>
        </w:rPr>
        <w:lastRenderedPageBreak/>
        <w:t xml:space="preserve">giám sát thực hiện dự án nhằm nâng cao hiệu quả thu hút đầu tư, đảm bảo để ngành dịch vụ phát triển đúng hướng và bền vững. </w:t>
      </w:r>
    </w:p>
    <w:p w14:paraId="388E87EC" w14:textId="5FFAEEED" w:rsidR="00AE7E68" w:rsidRPr="006C6695" w:rsidRDefault="00AE7E68" w:rsidP="006F28D9">
      <w:pPr>
        <w:pStyle w:val="ListParagraph"/>
        <w:numPr>
          <w:ilvl w:val="0"/>
          <w:numId w:val="14"/>
        </w:numPr>
        <w:tabs>
          <w:tab w:val="left" w:pos="567"/>
          <w:tab w:val="left" w:pos="851"/>
        </w:tabs>
        <w:spacing w:before="60" w:after="60" w:line="288" w:lineRule="auto"/>
        <w:ind w:left="0" w:right="-1" w:firstLine="567"/>
        <w:jc w:val="both"/>
        <w:rPr>
          <w:b/>
          <w:sz w:val="28"/>
          <w:szCs w:val="28"/>
        </w:rPr>
      </w:pPr>
      <w:r w:rsidRPr="006C6695">
        <w:rPr>
          <w:b/>
          <w:sz w:val="28"/>
          <w:szCs w:val="28"/>
        </w:rPr>
        <w:t>Huy động và sử dụng có hiệu quả các nguồn vốn để phát triển và nâng cao chất lượng dịch vụ</w:t>
      </w:r>
      <w:r w:rsidR="001E3E85" w:rsidRPr="006C6695">
        <w:rPr>
          <w:b/>
          <w:sz w:val="28"/>
          <w:szCs w:val="28"/>
        </w:rPr>
        <w:t xml:space="preserve"> chất lượng cao, có giá trị gia tăng cao</w:t>
      </w:r>
    </w:p>
    <w:p w14:paraId="4F01498B" w14:textId="77777777" w:rsidR="00AE7E68" w:rsidRPr="006C6695" w:rsidRDefault="00AE7E68" w:rsidP="00AF2048">
      <w:pPr>
        <w:pStyle w:val="ListParagraph"/>
        <w:numPr>
          <w:ilvl w:val="0"/>
          <w:numId w:val="8"/>
        </w:numPr>
        <w:tabs>
          <w:tab w:val="left" w:pos="851"/>
          <w:tab w:val="left" w:pos="990"/>
        </w:tabs>
        <w:spacing w:before="60" w:after="60" w:line="288" w:lineRule="auto"/>
        <w:ind w:left="990" w:hanging="423"/>
        <w:contextualSpacing w:val="0"/>
        <w:jc w:val="both"/>
        <w:rPr>
          <w:i/>
          <w:sz w:val="28"/>
          <w:szCs w:val="28"/>
        </w:rPr>
      </w:pPr>
      <w:r w:rsidRPr="006C6695">
        <w:rPr>
          <w:i/>
          <w:sz w:val="28"/>
          <w:szCs w:val="28"/>
        </w:rPr>
        <w:t>Nguồn</w:t>
      </w:r>
      <w:r w:rsidRPr="006C6695">
        <w:rPr>
          <w:i/>
          <w:spacing w:val="-2"/>
          <w:sz w:val="28"/>
          <w:szCs w:val="28"/>
        </w:rPr>
        <w:t xml:space="preserve"> </w:t>
      </w:r>
      <w:r w:rsidRPr="006C6695">
        <w:rPr>
          <w:i/>
          <w:sz w:val="28"/>
          <w:szCs w:val="28"/>
        </w:rPr>
        <w:t>vốn</w:t>
      </w:r>
      <w:r w:rsidRPr="006C6695">
        <w:rPr>
          <w:i/>
          <w:spacing w:val="-1"/>
          <w:sz w:val="28"/>
          <w:szCs w:val="28"/>
        </w:rPr>
        <w:t xml:space="preserve"> </w:t>
      </w:r>
      <w:r w:rsidRPr="006C6695">
        <w:rPr>
          <w:i/>
          <w:sz w:val="28"/>
          <w:szCs w:val="28"/>
        </w:rPr>
        <w:t>từ</w:t>
      </w:r>
      <w:r w:rsidRPr="006C6695">
        <w:rPr>
          <w:i/>
          <w:spacing w:val="-6"/>
          <w:sz w:val="28"/>
          <w:szCs w:val="28"/>
        </w:rPr>
        <w:t xml:space="preserve"> </w:t>
      </w:r>
      <w:r w:rsidRPr="006C6695">
        <w:rPr>
          <w:i/>
          <w:sz w:val="28"/>
          <w:szCs w:val="28"/>
        </w:rPr>
        <w:t>ngân</w:t>
      </w:r>
      <w:r w:rsidRPr="006C6695">
        <w:rPr>
          <w:i/>
          <w:spacing w:val="-5"/>
          <w:sz w:val="28"/>
          <w:szCs w:val="28"/>
        </w:rPr>
        <w:t xml:space="preserve"> </w:t>
      </w:r>
      <w:r w:rsidRPr="006C6695">
        <w:rPr>
          <w:i/>
          <w:sz w:val="28"/>
          <w:szCs w:val="28"/>
        </w:rPr>
        <w:t>sách</w:t>
      </w:r>
      <w:r w:rsidRPr="006C6695">
        <w:rPr>
          <w:i/>
          <w:spacing w:val="-5"/>
          <w:sz w:val="28"/>
          <w:szCs w:val="28"/>
        </w:rPr>
        <w:t xml:space="preserve"> </w:t>
      </w:r>
      <w:r w:rsidRPr="006C6695">
        <w:rPr>
          <w:i/>
          <w:sz w:val="28"/>
          <w:szCs w:val="28"/>
        </w:rPr>
        <w:t>nhà</w:t>
      </w:r>
      <w:r w:rsidRPr="006C6695">
        <w:rPr>
          <w:i/>
          <w:spacing w:val="-1"/>
          <w:sz w:val="28"/>
          <w:szCs w:val="28"/>
        </w:rPr>
        <w:t xml:space="preserve"> </w:t>
      </w:r>
      <w:r w:rsidRPr="006C6695">
        <w:rPr>
          <w:i/>
          <w:spacing w:val="-2"/>
          <w:sz w:val="28"/>
          <w:szCs w:val="28"/>
        </w:rPr>
        <w:t>nước:</w:t>
      </w:r>
    </w:p>
    <w:p w14:paraId="5318837A" w14:textId="62918236" w:rsidR="00AE7E68" w:rsidRPr="006C6695" w:rsidRDefault="00B9167B" w:rsidP="00BB0396">
      <w:pPr>
        <w:tabs>
          <w:tab w:val="left" w:pos="567"/>
        </w:tabs>
        <w:spacing w:before="60" w:after="60" w:line="288" w:lineRule="auto"/>
        <w:jc w:val="both"/>
        <w:rPr>
          <w:spacing w:val="-2"/>
          <w:sz w:val="28"/>
          <w:szCs w:val="28"/>
          <w:lang w:val="fi-FI"/>
        </w:rPr>
      </w:pPr>
      <w:r w:rsidRPr="006C6695">
        <w:rPr>
          <w:sz w:val="28"/>
          <w:szCs w:val="28"/>
          <w:lang w:val="fi-FI"/>
        </w:rPr>
        <w:tab/>
      </w:r>
      <w:r w:rsidR="00AE7E68" w:rsidRPr="006C6695">
        <w:rPr>
          <w:sz w:val="28"/>
          <w:szCs w:val="28"/>
          <w:lang w:val="fi-FI"/>
        </w:rPr>
        <w:t xml:space="preserve">Nâng cao hiệu quả sử dụng nguồn vốn đầu tư công thông qua việc xây dựng, thực hiện tốt kế hoạch đầu tư công theo quy định. Cân đối, bố trí nguồn kinh phí phù hợp với tình hình ngân sách và định hướng phát triển của </w:t>
      </w:r>
      <w:r w:rsidR="007C0FBB" w:rsidRPr="006C6695">
        <w:rPr>
          <w:sz w:val="28"/>
          <w:szCs w:val="28"/>
          <w:lang w:val="fi-FI"/>
        </w:rPr>
        <w:t>phường</w:t>
      </w:r>
      <w:r w:rsidR="00AE7E68" w:rsidRPr="006C6695">
        <w:rPr>
          <w:sz w:val="28"/>
          <w:szCs w:val="28"/>
          <w:lang w:val="fi-FI"/>
        </w:rPr>
        <w:t xml:space="preserve"> để</w:t>
      </w:r>
      <w:r w:rsidR="00ED0820" w:rsidRPr="006C6695">
        <w:rPr>
          <w:spacing w:val="-2"/>
          <w:sz w:val="28"/>
          <w:szCs w:val="28"/>
          <w:lang w:val="fi-FI"/>
        </w:rPr>
        <w:t xml:space="preserve"> phát triển các dịch vụ ưu tiên.</w:t>
      </w:r>
    </w:p>
    <w:p w14:paraId="2B07AD2D" w14:textId="1BBE9850" w:rsidR="00AE7E68" w:rsidRPr="006C6695" w:rsidRDefault="00AE7E68" w:rsidP="00D024D5">
      <w:pPr>
        <w:pStyle w:val="ListParagraph"/>
        <w:numPr>
          <w:ilvl w:val="0"/>
          <w:numId w:val="8"/>
        </w:numPr>
        <w:tabs>
          <w:tab w:val="left" w:pos="851"/>
          <w:tab w:val="left" w:pos="1005"/>
        </w:tabs>
        <w:spacing w:before="60" w:after="60" w:line="288" w:lineRule="auto"/>
        <w:ind w:right="-1" w:firstLine="508"/>
        <w:contextualSpacing w:val="0"/>
        <w:jc w:val="both"/>
        <w:rPr>
          <w:i/>
          <w:sz w:val="28"/>
          <w:szCs w:val="28"/>
        </w:rPr>
      </w:pPr>
      <w:r w:rsidRPr="006C6695">
        <w:rPr>
          <w:i/>
          <w:sz w:val="28"/>
          <w:szCs w:val="28"/>
        </w:rPr>
        <w:t>Huy động vốn từ doanh nghiệp và các tổ chức, cá nhân; nguồn hỗ trợ, tài trợ của các tổ chức quốc tế:</w:t>
      </w:r>
      <w:r w:rsidR="00B9167B" w:rsidRPr="006C6695">
        <w:rPr>
          <w:i/>
          <w:sz w:val="28"/>
          <w:szCs w:val="28"/>
          <w:lang w:val="fi-FI"/>
        </w:rPr>
        <w:t xml:space="preserve"> </w:t>
      </w:r>
      <w:r w:rsidRPr="006C6695">
        <w:rPr>
          <w:sz w:val="28"/>
          <w:szCs w:val="28"/>
          <w:lang w:val="fi-FI"/>
        </w:rPr>
        <w:t>Tranh thủ huy động và khai thác tối đa nguồn vốn từ các thành phần kinh tế đầu tư phát triển dịch vụ trên địa bàn; trong đó, ưu tiên thu hút, khuyến kh</w:t>
      </w:r>
      <w:r w:rsidRPr="006C6695">
        <w:rPr>
          <w:color w:val="EE0000"/>
          <w:sz w:val="28"/>
          <w:szCs w:val="28"/>
          <w:lang w:val="fi-FI"/>
        </w:rPr>
        <w:t xml:space="preserve">ích các dự án đầu tư xây dựng khu dịch vụ cao cấp, phát triển </w:t>
      </w:r>
      <w:r w:rsidR="00D024D5" w:rsidRPr="006C6695">
        <w:rPr>
          <w:color w:val="EE0000"/>
          <w:sz w:val="28"/>
          <w:szCs w:val="28"/>
          <w:lang w:val="fi-FI"/>
        </w:rPr>
        <w:t>các dịch vụ khách sạn, nhà hàng</w:t>
      </w:r>
      <w:r w:rsidRPr="006C6695">
        <w:rPr>
          <w:color w:val="EE0000"/>
          <w:sz w:val="28"/>
          <w:szCs w:val="28"/>
          <w:lang w:val="fi-FI"/>
        </w:rPr>
        <w:t>, y tế, giáo dục</w:t>
      </w:r>
      <w:r w:rsidR="006F28D9" w:rsidRPr="006C6695">
        <w:rPr>
          <w:color w:val="EE0000"/>
          <w:sz w:val="28"/>
          <w:szCs w:val="28"/>
          <w:lang w:val="fi-FI"/>
        </w:rPr>
        <w:t xml:space="preserve"> </w:t>
      </w:r>
      <w:r w:rsidR="00EC6EC1">
        <w:rPr>
          <w:color w:val="EE0000"/>
          <w:sz w:val="28"/>
          <w:szCs w:val="28"/>
          <w:lang w:val="fi-FI"/>
        </w:rPr>
        <w:t>-</w:t>
      </w:r>
      <w:r w:rsidR="006F28D9" w:rsidRPr="006C6695">
        <w:rPr>
          <w:color w:val="EE0000"/>
          <w:sz w:val="28"/>
          <w:szCs w:val="28"/>
          <w:lang w:val="fi-FI"/>
        </w:rPr>
        <w:t xml:space="preserve"> đào tạo</w:t>
      </w:r>
      <w:r w:rsidRPr="006C6695">
        <w:rPr>
          <w:color w:val="EE0000"/>
          <w:sz w:val="28"/>
          <w:szCs w:val="28"/>
          <w:lang w:val="fi-FI"/>
        </w:rPr>
        <w:t xml:space="preserve"> chất lượng cao</w:t>
      </w:r>
      <w:r w:rsidR="006F28D9" w:rsidRPr="006C6695">
        <w:rPr>
          <w:color w:val="EE0000"/>
          <w:sz w:val="28"/>
          <w:szCs w:val="28"/>
          <w:lang w:val="fi-FI"/>
        </w:rPr>
        <w:t xml:space="preserve"> </w:t>
      </w:r>
      <w:r w:rsidRPr="006C6695">
        <w:rPr>
          <w:color w:val="EE0000"/>
          <w:sz w:val="28"/>
          <w:szCs w:val="28"/>
          <w:lang w:val="fi-FI"/>
        </w:rPr>
        <w:t>và các ngành dịch vụ khác.</w:t>
      </w:r>
    </w:p>
    <w:p w14:paraId="608B6772" w14:textId="74C3B64F" w:rsidR="00AE7E68" w:rsidRPr="006C6695" w:rsidRDefault="00AE7E68" w:rsidP="00AF2048">
      <w:pPr>
        <w:pStyle w:val="ListParagraph"/>
        <w:numPr>
          <w:ilvl w:val="0"/>
          <w:numId w:val="8"/>
        </w:numPr>
        <w:tabs>
          <w:tab w:val="left" w:pos="851"/>
          <w:tab w:val="left" w:pos="932"/>
        </w:tabs>
        <w:spacing w:before="60" w:after="60" w:line="288" w:lineRule="auto"/>
        <w:ind w:left="932" w:hanging="365"/>
        <w:contextualSpacing w:val="0"/>
        <w:jc w:val="both"/>
        <w:rPr>
          <w:i/>
          <w:sz w:val="28"/>
          <w:szCs w:val="28"/>
        </w:rPr>
      </w:pPr>
      <w:r w:rsidRPr="006C6695">
        <w:rPr>
          <w:i/>
          <w:sz w:val="28"/>
          <w:szCs w:val="28"/>
        </w:rPr>
        <w:t>Dự</w:t>
      </w:r>
      <w:r w:rsidRPr="006C6695">
        <w:rPr>
          <w:i/>
          <w:spacing w:val="-2"/>
          <w:sz w:val="28"/>
          <w:szCs w:val="28"/>
        </w:rPr>
        <w:t xml:space="preserve"> </w:t>
      </w:r>
      <w:r w:rsidRPr="006C6695">
        <w:rPr>
          <w:i/>
          <w:sz w:val="28"/>
          <w:szCs w:val="28"/>
        </w:rPr>
        <w:t>kiến</w:t>
      </w:r>
      <w:r w:rsidRPr="006C6695">
        <w:rPr>
          <w:i/>
          <w:spacing w:val="-5"/>
          <w:sz w:val="28"/>
          <w:szCs w:val="28"/>
        </w:rPr>
        <w:t xml:space="preserve"> </w:t>
      </w:r>
      <w:r w:rsidRPr="006C6695">
        <w:rPr>
          <w:i/>
          <w:sz w:val="28"/>
          <w:szCs w:val="28"/>
        </w:rPr>
        <w:t>nhu</w:t>
      </w:r>
      <w:r w:rsidRPr="006C6695">
        <w:rPr>
          <w:i/>
          <w:spacing w:val="-1"/>
          <w:sz w:val="28"/>
          <w:szCs w:val="28"/>
        </w:rPr>
        <w:t xml:space="preserve"> </w:t>
      </w:r>
      <w:r w:rsidRPr="006C6695">
        <w:rPr>
          <w:i/>
          <w:sz w:val="28"/>
          <w:szCs w:val="28"/>
        </w:rPr>
        <w:t>cầu</w:t>
      </w:r>
      <w:r w:rsidRPr="006C6695">
        <w:rPr>
          <w:i/>
          <w:spacing w:val="-1"/>
          <w:sz w:val="28"/>
          <w:szCs w:val="28"/>
        </w:rPr>
        <w:t xml:space="preserve"> </w:t>
      </w:r>
      <w:r w:rsidRPr="006C6695">
        <w:rPr>
          <w:i/>
          <w:sz w:val="28"/>
          <w:szCs w:val="28"/>
        </w:rPr>
        <w:t>vốn</w:t>
      </w:r>
      <w:r w:rsidRPr="006C6695">
        <w:rPr>
          <w:i/>
          <w:spacing w:val="-1"/>
          <w:sz w:val="28"/>
          <w:szCs w:val="28"/>
        </w:rPr>
        <w:t xml:space="preserve"> </w:t>
      </w:r>
      <w:r w:rsidRPr="006C6695">
        <w:rPr>
          <w:i/>
          <w:sz w:val="28"/>
          <w:szCs w:val="28"/>
        </w:rPr>
        <w:t>để</w:t>
      </w:r>
      <w:r w:rsidRPr="006C6695">
        <w:rPr>
          <w:i/>
          <w:spacing w:val="-4"/>
          <w:sz w:val="28"/>
          <w:szCs w:val="28"/>
        </w:rPr>
        <w:t xml:space="preserve"> </w:t>
      </w:r>
      <w:r w:rsidRPr="006C6695">
        <w:rPr>
          <w:i/>
          <w:sz w:val="28"/>
          <w:szCs w:val="28"/>
        </w:rPr>
        <w:t>thực</w:t>
      </w:r>
      <w:r w:rsidRPr="006C6695">
        <w:rPr>
          <w:i/>
          <w:spacing w:val="-4"/>
          <w:sz w:val="28"/>
          <w:szCs w:val="28"/>
        </w:rPr>
        <w:t xml:space="preserve"> </w:t>
      </w:r>
      <w:r w:rsidRPr="006C6695">
        <w:rPr>
          <w:i/>
          <w:sz w:val="28"/>
          <w:szCs w:val="28"/>
        </w:rPr>
        <w:t>hiện</w:t>
      </w:r>
      <w:r w:rsidRPr="006C6695">
        <w:rPr>
          <w:i/>
          <w:spacing w:val="-1"/>
          <w:sz w:val="28"/>
          <w:szCs w:val="28"/>
        </w:rPr>
        <w:t xml:space="preserve"> </w:t>
      </w:r>
      <w:r w:rsidRPr="006C6695">
        <w:rPr>
          <w:i/>
          <w:sz w:val="28"/>
          <w:szCs w:val="28"/>
        </w:rPr>
        <w:t>Đề</w:t>
      </w:r>
      <w:r w:rsidRPr="006C6695">
        <w:rPr>
          <w:i/>
          <w:spacing w:val="-1"/>
          <w:sz w:val="28"/>
          <w:szCs w:val="28"/>
        </w:rPr>
        <w:t xml:space="preserve"> </w:t>
      </w:r>
      <w:r w:rsidRPr="006C6695">
        <w:rPr>
          <w:i/>
          <w:spacing w:val="-5"/>
          <w:sz w:val="28"/>
          <w:szCs w:val="28"/>
        </w:rPr>
        <w:t xml:space="preserve">án: </w:t>
      </w:r>
      <w:r w:rsidR="00ED0820" w:rsidRPr="006C6695">
        <w:rPr>
          <w:i/>
          <w:spacing w:val="-5"/>
          <w:sz w:val="28"/>
          <w:szCs w:val="28"/>
        </w:rPr>
        <w:t>100 tỷ</w:t>
      </w:r>
      <w:r w:rsidRPr="006C6695">
        <w:rPr>
          <w:i/>
          <w:spacing w:val="-5"/>
          <w:sz w:val="28"/>
          <w:szCs w:val="28"/>
        </w:rPr>
        <w:t xml:space="preserve"> đồng</w:t>
      </w:r>
    </w:p>
    <w:p w14:paraId="7F5A9822" w14:textId="70A9D729" w:rsidR="00913C35" w:rsidRPr="006C6695" w:rsidRDefault="00913C35" w:rsidP="00AF2048">
      <w:pPr>
        <w:tabs>
          <w:tab w:val="left" w:pos="567"/>
        </w:tabs>
        <w:spacing w:before="60" w:after="60" w:line="288" w:lineRule="auto"/>
        <w:jc w:val="both"/>
        <w:rPr>
          <w:sz w:val="28"/>
          <w:szCs w:val="28"/>
          <w:lang w:val="fi-FI"/>
        </w:rPr>
      </w:pPr>
      <w:r w:rsidRPr="006C6695">
        <w:rPr>
          <w:sz w:val="28"/>
          <w:szCs w:val="28"/>
          <w:lang w:val="fi-FI"/>
        </w:rPr>
        <w:tab/>
      </w:r>
      <w:r w:rsidR="00AE7E68" w:rsidRPr="006C6695">
        <w:rPr>
          <w:sz w:val="28"/>
          <w:szCs w:val="28"/>
          <w:lang w:val="fi-FI"/>
        </w:rPr>
        <w:t>Kinh phí thực hiện nhiệm vụ, giải pháp của Đề án từ các nguồn: Ngân sách Trung ương, ngân sách địa phương, nguồn xã hội hóa và các nguồn kinh phí (hỗ trợ, viện trợ,…) hợp pháp khác. Trong quá trình thực hiện, sẽ lồng ghép với các chương trình, đề án, kế hoạch khác có liên quan để triển khai thực hiện.</w:t>
      </w:r>
      <w:r w:rsidR="008867FA" w:rsidRPr="006C6695">
        <w:rPr>
          <w:sz w:val="28"/>
          <w:szCs w:val="28"/>
          <w:lang w:val="fi-FI"/>
        </w:rPr>
        <w:t xml:space="preserve"> </w:t>
      </w:r>
      <w:r w:rsidR="00AE7E68" w:rsidRPr="006C6695">
        <w:rPr>
          <w:sz w:val="28"/>
          <w:szCs w:val="28"/>
          <w:lang w:val="fi-FI"/>
        </w:rPr>
        <w:t xml:space="preserve">Hằng năm, tại thời điểm xây dựng dự toán, các </w:t>
      </w:r>
      <w:r w:rsidR="0004481F" w:rsidRPr="006C6695">
        <w:rPr>
          <w:sz w:val="28"/>
          <w:szCs w:val="28"/>
          <w:lang w:val="fi-FI"/>
        </w:rPr>
        <w:t xml:space="preserve">cơ quan, </w:t>
      </w:r>
      <w:r w:rsidR="00AE7E68" w:rsidRPr="006C6695">
        <w:rPr>
          <w:sz w:val="28"/>
          <w:szCs w:val="28"/>
          <w:lang w:val="fi-FI"/>
        </w:rPr>
        <w:t>đơn vị căn cứ các nội dung nhiệm vụ cụ thể của Đề án, lồng ghép với các chương trình, đề án, kế hoạch khác có liên quan, tiến hành xây dựng dự toán kinh phí gửi Phòng Kinh tế, Hạ tầng và Đô thị thẩm định và tham mưu UBND phường cấp kinh phí để tổ chức thực hiện.</w:t>
      </w:r>
    </w:p>
    <w:p w14:paraId="7DF6D67C" w14:textId="049D0A93" w:rsidR="00AE7E68" w:rsidRPr="006C6695" w:rsidRDefault="00AE7E68" w:rsidP="00AF2048">
      <w:pPr>
        <w:pStyle w:val="ListParagraph"/>
        <w:numPr>
          <w:ilvl w:val="0"/>
          <w:numId w:val="14"/>
        </w:numPr>
        <w:tabs>
          <w:tab w:val="left" w:pos="851"/>
        </w:tabs>
        <w:spacing w:before="60" w:after="60" w:line="288" w:lineRule="auto"/>
        <w:ind w:hanging="153"/>
        <w:jc w:val="both"/>
        <w:rPr>
          <w:sz w:val="28"/>
          <w:szCs w:val="28"/>
          <w:lang w:val="fi-FI"/>
        </w:rPr>
      </w:pPr>
      <w:r w:rsidRPr="006C6695">
        <w:rPr>
          <w:b/>
          <w:spacing w:val="-4"/>
          <w:sz w:val="28"/>
          <w:szCs w:val="28"/>
        </w:rPr>
        <w:t>Nâng</w:t>
      </w:r>
      <w:r w:rsidRPr="006C6695">
        <w:rPr>
          <w:b/>
          <w:spacing w:val="-8"/>
          <w:sz w:val="28"/>
          <w:szCs w:val="28"/>
        </w:rPr>
        <w:t xml:space="preserve"> </w:t>
      </w:r>
      <w:r w:rsidRPr="006C6695">
        <w:rPr>
          <w:b/>
          <w:spacing w:val="-4"/>
          <w:sz w:val="28"/>
          <w:szCs w:val="28"/>
        </w:rPr>
        <w:t>cao</w:t>
      </w:r>
      <w:r w:rsidRPr="006C6695">
        <w:rPr>
          <w:b/>
          <w:spacing w:val="-6"/>
          <w:sz w:val="28"/>
          <w:szCs w:val="28"/>
        </w:rPr>
        <w:t xml:space="preserve"> </w:t>
      </w:r>
      <w:r w:rsidRPr="006C6695">
        <w:rPr>
          <w:b/>
          <w:spacing w:val="-4"/>
          <w:sz w:val="28"/>
          <w:szCs w:val="28"/>
        </w:rPr>
        <w:t>nguồn</w:t>
      </w:r>
      <w:r w:rsidRPr="006C6695">
        <w:rPr>
          <w:b/>
          <w:spacing w:val="-10"/>
          <w:sz w:val="28"/>
          <w:szCs w:val="28"/>
        </w:rPr>
        <w:t xml:space="preserve"> </w:t>
      </w:r>
      <w:r w:rsidRPr="006C6695">
        <w:rPr>
          <w:b/>
          <w:spacing w:val="-4"/>
          <w:sz w:val="28"/>
          <w:szCs w:val="28"/>
        </w:rPr>
        <w:t>nhân</w:t>
      </w:r>
      <w:r w:rsidRPr="006C6695">
        <w:rPr>
          <w:b/>
          <w:spacing w:val="-9"/>
          <w:sz w:val="28"/>
          <w:szCs w:val="28"/>
        </w:rPr>
        <w:t xml:space="preserve"> </w:t>
      </w:r>
      <w:r w:rsidRPr="006C6695">
        <w:rPr>
          <w:b/>
          <w:spacing w:val="-4"/>
          <w:sz w:val="28"/>
          <w:szCs w:val="28"/>
        </w:rPr>
        <w:t>lực</w:t>
      </w:r>
      <w:r w:rsidRPr="006C6695">
        <w:rPr>
          <w:b/>
          <w:spacing w:val="-6"/>
          <w:sz w:val="28"/>
          <w:szCs w:val="28"/>
        </w:rPr>
        <w:t xml:space="preserve"> </w:t>
      </w:r>
      <w:r w:rsidRPr="006C6695">
        <w:rPr>
          <w:b/>
          <w:spacing w:val="-4"/>
          <w:sz w:val="28"/>
          <w:szCs w:val="28"/>
        </w:rPr>
        <w:t>hoạt</w:t>
      </w:r>
      <w:r w:rsidRPr="006C6695">
        <w:rPr>
          <w:b/>
          <w:spacing w:val="-8"/>
          <w:sz w:val="28"/>
          <w:szCs w:val="28"/>
        </w:rPr>
        <w:t xml:space="preserve"> </w:t>
      </w:r>
      <w:r w:rsidRPr="006C6695">
        <w:rPr>
          <w:b/>
          <w:spacing w:val="-4"/>
          <w:sz w:val="28"/>
          <w:szCs w:val="28"/>
        </w:rPr>
        <w:t>động</w:t>
      </w:r>
      <w:r w:rsidRPr="006C6695">
        <w:rPr>
          <w:b/>
          <w:spacing w:val="-7"/>
          <w:sz w:val="28"/>
          <w:szCs w:val="28"/>
        </w:rPr>
        <w:t xml:space="preserve"> </w:t>
      </w:r>
      <w:r w:rsidRPr="006C6695">
        <w:rPr>
          <w:b/>
          <w:spacing w:val="-4"/>
          <w:sz w:val="28"/>
          <w:szCs w:val="28"/>
        </w:rPr>
        <w:t>trong</w:t>
      </w:r>
      <w:r w:rsidRPr="006C6695">
        <w:rPr>
          <w:b/>
          <w:spacing w:val="-7"/>
          <w:sz w:val="28"/>
          <w:szCs w:val="28"/>
        </w:rPr>
        <w:t xml:space="preserve"> </w:t>
      </w:r>
      <w:r w:rsidRPr="006C6695">
        <w:rPr>
          <w:b/>
          <w:spacing w:val="-4"/>
          <w:sz w:val="28"/>
          <w:szCs w:val="28"/>
        </w:rPr>
        <w:t>lĩnh</w:t>
      </w:r>
      <w:r w:rsidRPr="006C6695">
        <w:rPr>
          <w:b/>
          <w:spacing w:val="-10"/>
          <w:sz w:val="28"/>
          <w:szCs w:val="28"/>
        </w:rPr>
        <w:t xml:space="preserve"> </w:t>
      </w:r>
      <w:r w:rsidRPr="006C6695">
        <w:rPr>
          <w:b/>
          <w:spacing w:val="-4"/>
          <w:sz w:val="28"/>
          <w:szCs w:val="28"/>
        </w:rPr>
        <w:t>vực</w:t>
      </w:r>
      <w:r w:rsidRPr="006C6695">
        <w:rPr>
          <w:b/>
          <w:spacing w:val="-8"/>
          <w:sz w:val="28"/>
          <w:szCs w:val="28"/>
        </w:rPr>
        <w:t xml:space="preserve"> </w:t>
      </w:r>
      <w:r w:rsidRPr="006C6695">
        <w:rPr>
          <w:b/>
          <w:spacing w:val="-4"/>
          <w:sz w:val="28"/>
          <w:szCs w:val="28"/>
        </w:rPr>
        <w:t>dịch</w:t>
      </w:r>
      <w:r w:rsidRPr="006C6695">
        <w:rPr>
          <w:b/>
          <w:spacing w:val="-6"/>
          <w:sz w:val="28"/>
          <w:szCs w:val="28"/>
        </w:rPr>
        <w:t xml:space="preserve"> </w:t>
      </w:r>
      <w:r w:rsidRPr="006C6695">
        <w:rPr>
          <w:b/>
          <w:spacing w:val="-5"/>
          <w:sz w:val="28"/>
          <w:szCs w:val="28"/>
        </w:rPr>
        <w:t>vụ</w:t>
      </w:r>
    </w:p>
    <w:p w14:paraId="58CAA893" w14:textId="77777777" w:rsidR="00AF2048" w:rsidRPr="006C6695" w:rsidRDefault="00913C35" w:rsidP="00AF2048">
      <w:pPr>
        <w:tabs>
          <w:tab w:val="left" w:pos="567"/>
        </w:tabs>
        <w:spacing w:before="60" w:after="60" w:line="288" w:lineRule="auto"/>
        <w:ind w:hanging="153"/>
        <w:jc w:val="both"/>
        <w:rPr>
          <w:sz w:val="28"/>
          <w:szCs w:val="28"/>
          <w:lang w:val="fi-FI"/>
        </w:rPr>
      </w:pPr>
      <w:r w:rsidRPr="006C6695">
        <w:rPr>
          <w:sz w:val="28"/>
          <w:szCs w:val="28"/>
          <w:lang w:val="fi-FI"/>
        </w:rPr>
        <w:tab/>
      </w:r>
      <w:r w:rsidRPr="006C6695">
        <w:rPr>
          <w:sz w:val="28"/>
          <w:szCs w:val="28"/>
          <w:lang w:val="fi-FI"/>
        </w:rPr>
        <w:tab/>
      </w:r>
      <w:r w:rsidR="00AE7E68" w:rsidRPr="006C6695">
        <w:rPr>
          <w:sz w:val="28"/>
          <w:szCs w:val="28"/>
          <w:lang w:val="fi-FI"/>
        </w:rPr>
        <w:t>Chú trọng đào tạo nguồn nhân lực tại chỗ. Bồi dưỡng nâng cao trình độ chuyên môn, nghiệp vụ, ngoại ngữ, năng lực làm việc của đội ngũ cán bộ quản lý nhà nước về ngành dịch vụ. Xây dựng môi trường văn hóa giao tiếp, ứng xử văn minh, lịch sự, thân thiện trong kinh doanh. Thường xuyên tổ chức các lớp tập huấn cho các doanh nghiệp, cơ sở kinh doanh, hộ gia đình để nâng cao kiến thức, kỹ năng quản trị kinh doanh, phát triển thương hiệu. Khuyến khích các doanh nghiệp hoạt động trong lĩnh vực dịch vụ thường xuyên đào tạo nghề, nâng cao chất lượng lao động tại các doanh nghiệp để đáp ứng yêu cầu phát triển kinh doanh trong điều kiện cạnh tranh ngày càng cao của nền kinh tế theo hướng hội nhập toàn cầu.</w:t>
      </w:r>
    </w:p>
    <w:p w14:paraId="16019641" w14:textId="77777777" w:rsidR="00AF2048" w:rsidRPr="006C6695" w:rsidRDefault="00AE7E68" w:rsidP="00AF2048">
      <w:pPr>
        <w:pStyle w:val="ListParagraph"/>
        <w:numPr>
          <w:ilvl w:val="0"/>
          <w:numId w:val="14"/>
        </w:numPr>
        <w:tabs>
          <w:tab w:val="left" w:pos="567"/>
          <w:tab w:val="left" w:pos="851"/>
        </w:tabs>
        <w:spacing w:before="60" w:after="60" w:line="288" w:lineRule="auto"/>
        <w:ind w:hanging="153"/>
        <w:jc w:val="both"/>
        <w:rPr>
          <w:sz w:val="28"/>
          <w:szCs w:val="28"/>
          <w:lang w:val="fi-FI"/>
        </w:rPr>
      </w:pPr>
      <w:r w:rsidRPr="006C6695">
        <w:rPr>
          <w:b/>
          <w:sz w:val="28"/>
          <w:szCs w:val="28"/>
        </w:rPr>
        <w:t>Đảm</w:t>
      </w:r>
      <w:r w:rsidRPr="006C6695">
        <w:rPr>
          <w:b/>
          <w:spacing w:val="-6"/>
          <w:sz w:val="28"/>
          <w:szCs w:val="28"/>
        </w:rPr>
        <w:t xml:space="preserve"> </w:t>
      </w:r>
      <w:r w:rsidRPr="006C6695">
        <w:rPr>
          <w:b/>
          <w:sz w:val="28"/>
          <w:szCs w:val="28"/>
        </w:rPr>
        <w:t>bảo an</w:t>
      </w:r>
      <w:r w:rsidRPr="006C6695">
        <w:rPr>
          <w:b/>
          <w:spacing w:val="-1"/>
          <w:sz w:val="28"/>
          <w:szCs w:val="28"/>
        </w:rPr>
        <w:t xml:space="preserve"> </w:t>
      </w:r>
      <w:r w:rsidRPr="006C6695">
        <w:rPr>
          <w:b/>
          <w:sz w:val="28"/>
          <w:szCs w:val="28"/>
        </w:rPr>
        <w:t>ninh,</w:t>
      </w:r>
      <w:r w:rsidRPr="006C6695">
        <w:rPr>
          <w:b/>
          <w:spacing w:val="-5"/>
          <w:sz w:val="28"/>
          <w:szCs w:val="28"/>
        </w:rPr>
        <w:t xml:space="preserve"> </w:t>
      </w:r>
      <w:r w:rsidRPr="006C6695">
        <w:rPr>
          <w:b/>
          <w:sz w:val="28"/>
          <w:szCs w:val="28"/>
        </w:rPr>
        <w:t>trật</w:t>
      </w:r>
      <w:r w:rsidRPr="006C6695">
        <w:rPr>
          <w:b/>
          <w:spacing w:val="-2"/>
          <w:sz w:val="28"/>
          <w:szCs w:val="28"/>
        </w:rPr>
        <w:t xml:space="preserve"> </w:t>
      </w:r>
      <w:r w:rsidRPr="006C6695">
        <w:rPr>
          <w:b/>
          <w:sz w:val="28"/>
          <w:szCs w:val="28"/>
        </w:rPr>
        <w:t>tự</w:t>
      </w:r>
      <w:r w:rsidRPr="006C6695">
        <w:rPr>
          <w:b/>
          <w:spacing w:val="-2"/>
          <w:sz w:val="28"/>
          <w:szCs w:val="28"/>
        </w:rPr>
        <w:t xml:space="preserve"> </w:t>
      </w:r>
      <w:r w:rsidRPr="006C6695">
        <w:rPr>
          <w:b/>
          <w:sz w:val="28"/>
          <w:szCs w:val="28"/>
        </w:rPr>
        <w:t>an</w:t>
      </w:r>
      <w:r w:rsidRPr="006C6695">
        <w:rPr>
          <w:b/>
          <w:spacing w:val="-1"/>
          <w:sz w:val="28"/>
          <w:szCs w:val="28"/>
        </w:rPr>
        <w:t xml:space="preserve"> </w:t>
      </w:r>
      <w:r w:rsidRPr="006C6695">
        <w:rPr>
          <w:b/>
          <w:sz w:val="28"/>
          <w:szCs w:val="28"/>
        </w:rPr>
        <w:t>toàn</w:t>
      </w:r>
      <w:r w:rsidRPr="006C6695">
        <w:rPr>
          <w:b/>
          <w:spacing w:val="-1"/>
          <w:sz w:val="28"/>
          <w:szCs w:val="28"/>
        </w:rPr>
        <w:t xml:space="preserve"> </w:t>
      </w:r>
      <w:r w:rsidRPr="006C6695">
        <w:rPr>
          <w:b/>
          <w:sz w:val="28"/>
          <w:szCs w:val="28"/>
        </w:rPr>
        <w:t xml:space="preserve">xã </w:t>
      </w:r>
      <w:r w:rsidRPr="006C6695">
        <w:rPr>
          <w:b/>
          <w:spacing w:val="-5"/>
          <w:sz w:val="28"/>
          <w:szCs w:val="28"/>
        </w:rPr>
        <w:t>hội</w:t>
      </w:r>
    </w:p>
    <w:p w14:paraId="41DE4D81" w14:textId="77777777" w:rsidR="001534EA" w:rsidRPr="006C6695" w:rsidRDefault="00AF2048" w:rsidP="001534EA">
      <w:pPr>
        <w:tabs>
          <w:tab w:val="left" w:pos="567"/>
          <w:tab w:val="left" w:pos="851"/>
        </w:tabs>
        <w:spacing w:before="60" w:after="60" w:line="288" w:lineRule="auto"/>
        <w:jc w:val="both"/>
        <w:rPr>
          <w:sz w:val="28"/>
          <w:szCs w:val="28"/>
          <w:lang w:val="fi-FI"/>
        </w:rPr>
      </w:pPr>
      <w:r w:rsidRPr="006C6695">
        <w:rPr>
          <w:sz w:val="28"/>
          <w:szCs w:val="28"/>
          <w:lang w:val="fi-FI"/>
        </w:rPr>
        <w:lastRenderedPageBreak/>
        <w:tab/>
      </w:r>
      <w:r w:rsidR="00AE7E68" w:rsidRPr="006C6695">
        <w:rPr>
          <w:sz w:val="28"/>
          <w:szCs w:val="28"/>
          <w:lang w:val="fi-FI"/>
        </w:rPr>
        <w:t>Tăng cường công tác đảm bảo quốc phòng, an ninh, trật tự an toàn xã hội, bảo vệ môi trường trong quá trình phát triển dịch vụ; thực hiện tốt công tác quản lý thị trường, phòng chống buôn lậu, gian lận thương mại, đảm bảo an toàn vệ sinh thực phẩm. Xây dựng phường Nghĩa Lộ trở thành điểm đến hấp dẫn, thân thiện, an toàn, có môi trường sống, đầu tư, kinh doanh minh bạch, phát triển bền vững.</w:t>
      </w:r>
    </w:p>
    <w:p w14:paraId="6A326072" w14:textId="0EE8C75B" w:rsidR="001534EA" w:rsidRPr="006C6695" w:rsidRDefault="001534EA" w:rsidP="001534EA">
      <w:pPr>
        <w:tabs>
          <w:tab w:val="left" w:pos="567"/>
          <w:tab w:val="left" w:pos="851"/>
        </w:tabs>
        <w:spacing w:before="60" w:after="60" w:line="288" w:lineRule="auto"/>
        <w:jc w:val="both"/>
        <w:rPr>
          <w:b/>
          <w:bCs/>
          <w:sz w:val="28"/>
          <w:szCs w:val="28"/>
          <w:lang w:val="fi-FI"/>
        </w:rPr>
      </w:pPr>
      <w:r w:rsidRPr="006C6695">
        <w:rPr>
          <w:sz w:val="28"/>
          <w:szCs w:val="28"/>
          <w:lang w:val="fi-FI"/>
        </w:rPr>
        <w:tab/>
      </w:r>
      <w:r w:rsidRPr="006C6695">
        <w:rPr>
          <w:b/>
          <w:bCs/>
          <w:sz w:val="28"/>
          <w:szCs w:val="28"/>
          <w:lang w:val="fi-FI"/>
        </w:rPr>
        <w:t xml:space="preserve">7. </w:t>
      </w:r>
      <w:r w:rsidRPr="002D6E02">
        <w:rPr>
          <w:bCs/>
          <w:sz w:val="28"/>
          <w:szCs w:val="28"/>
          <w:lang w:val="fi-FI"/>
        </w:rPr>
        <w:t>Tăng cường</w:t>
      </w:r>
      <w:r w:rsidRPr="006C6695">
        <w:rPr>
          <w:b/>
          <w:bCs/>
          <w:sz w:val="28"/>
          <w:szCs w:val="28"/>
          <w:lang w:val="fi-FI"/>
        </w:rPr>
        <w:t xml:space="preserve"> </w:t>
      </w:r>
      <w:r w:rsidR="006C6695">
        <w:rPr>
          <w:sz w:val="28"/>
          <w:szCs w:val="28"/>
          <w:lang w:val="es-ES"/>
        </w:rPr>
        <w:t>tuyên truyền, vận động, nâng cao nhận thức của cán bộ, đảng viên, các tầng lớp nhân dân và công đồng doanh nghiệp</w:t>
      </w:r>
      <w:r w:rsidR="00C05AB7">
        <w:rPr>
          <w:sz w:val="28"/>
          <w:szCs w:val="28"/>
          <w:lang w:val="es-ES"/>
        </w:rPr>
        <w:t xml:space="preserve"> về </w:t>
      </w:r>
      <w:r w:rsidR="002D6E02">
        <w:rPr>
          <w:sz w:val="28"/>
          <w:szCs w:val="28"/>
          <w:lang w:val="es-ES"/>
        </w:rPr>
        <w:t xml:space="preserve">Đề án </w:t>
      </w:r>
      <w:r w:rsidR="002D6E02" w:rsidRPr="006C6695">
        <w:rPr>
          <w:iCs/>
          <w:sz w:val="28"/>
          <w:szCs w:val="28"/>
          <w:lang w:val="es-ES"/>
        </w:rPr>
        <w:t>phát triển mạnh, đa dạng các loại hình dịch vụ, đặc biệt là các sản phẩm dịch vụ chất lượng cao, có giá trị gia tăng cao</w:t>
      </w:r>
      <w:r w:rsidRPr="006C6695">
        <w:rPr>
          <w:sz w:val="28"/>
          <w:szCs w:val="28"/>
          <w:lang w:val="es-ES"/>
        </w:rPr>
        <w:t>.</w:t>
      </w:r>
    </w:p>
    <w:p w14:paraId="4ADDE2F8" w14:textId="77777777" w:rsidR="00AE7E68" w:rsidRPr="006C6695" w:rsidRDefault="00AE7E68" w:rsidP="00AF2048">
      <w:pPr>
        <w:spacing w:before="60" w:after="60" w:line="288" w:lineRule="auto"/>
        <w:ind w:right="362"/>
        <w:jc w:val="center"/>
        <w:rPr>
          <w:b/>
          <w:sz w:val="28"/>
          <w:szCs w:val="28"/>
        </w:rPr>
      </w:pPr>
      <w:r w:rsidRPr="006C6695">
        <w:rPr>
          <w:b/>
          <w:sz w:val="28"/>
          <w:szCs w:val="28"/>
        </w:rPr>
        <w:t>Phần</w:t>
      </w:r>
      <w:r w:rsidRPr="006C6695">
        <w:rPr>
          <w:b/>
          <w:spacing w:val="-3"/>
          <w:sz w:val="28"/>
          <w:szCs w:val="28"/>
        </w:rPr>
        <w:t xml:space="preserve"> </w:t>
      </w:r>
      <w:r w:rsidRPr="006C6695">
        <w:rPr>
          <w:b/>
          <w:spacing w:val="-10"/>
          <w:sz w:val="28"/>
          <w:szCs w:val="28"/>
        </w:rPr>
        <w:t>4</w:t>
      </w:r>
    </w:p>
    <w:p w14:paraId="2128C40E" w14:textId="57C3BE79" w:rsidR="00AE7E68" w:rsidRPr="006C6695" w:rsidRDefault="00AE7E68" w:rsidP="00793E43">
      <w:pPr>
        <w:spacing w:before="60" w:after="60" w:line="288" w:lineRule="auto"/>
        <w:ind w:right="358"/>
        <w:jc w:val="center"/>
        <w:rPr>
          <w:b/>
          <w:sz w:val="28"/>
          <w:szCs w:val="28"/>
          <w:lang w:val="fi-FI"/>
        </w:rPr>
      </w:pPr>
      <w:r w:rsidRPr="006C6695">
        <w:rPr>
          <w:b/>
          <w:sz w:val="28"/>
          <w:szCs w:val="28"/>
        </w:rPr>
        <w:t>TỔ</w:t>
      </w:r>
      <w:r w:rsidRPr="006C6695">
        <w:rPr>
          <w:b/>
          <w:spacing w:val="-3"/>
          <w:sz w:val="28"/>
          <w:szCs w:val="28"/>
        </w:rPr>
        <w:t xml:space="preserve"> </w:t>
      </w:r>
      <w:r w:rsidRPr="006C6695">
        <w:rPr>
          <w:b/>
          <w:sz w:val="28"/>
          <w:szCs w:val="28"/>
        </w:rPr>
        <w:t>CHỨC</w:t>
      </w:r>
      <w:r w:rsidRPr="006C6695">
        <w:rPr>
          <w:b/>
          <w:spacing w:val="-4"/>
          <w:sz w:val="28"/>
          <w:szCs w:val="28"/>
        </w:rPr>
        <w:t xml:space="preserve"> </w:t>
      </w:r>
      <w:r w:rsidRPr="006C6695">
        <w:rPr>
          <w:b/>
          <w:sz w:val="28"/>
          <w:szCs w:val="28"/>
        </w:rPr>
        <w:t>THỰC</w:t>
      </w:r>
      <w:r w:rsidRPr="006C6695">
        <w:rPr>
          <w:b/>
          <w:spacing w:val="-3"/>
          <w:sz w:val="28"/>
          <w:szCs w:val="28"/>
        </w:rPr>
        <w:t xml:space="preserve"> </w:t>
      </w:r>
      <w:r w:rsidRPr="006C6695">
        <w:rPr>
          <w:b/>
          <w:spacing w:val="-4"/>
          <w:sz w:val="28"/>
          <w:szCs w:val="28"/>
        </w:rPr>
        <w:t>HIỆN</w:t>
      </w:r>
    </w:p>
    <w:p w14:paraId="33F60C7A" w14:textId="6BE3FB0C" w:rsidR="00AE7E68" w:rsidRPr="006C6695" w:rsidRDefault="00E102E3" w:rsidP="00E102E3">
      <w:pPr>
        <w:spacing w:before="60" w:after="60" w:line="288" w:lineRule="auto"/>
        <w:ind w:firstLine="720"/>
        <w:jc w:val="both"/>
        <w:rPr>
          <w:b/>
          <w:sz w:val="28"/>
          <w:szCs w:val="28"/>
        </w:rPr>
      </w:pPr>
      <w:r w:rsidRPr="006C6695">
        <w:rPr>
          <w:b/>
          <w:sz w:val="28"/>
          <w:szCs w:val="28"/>
          <w:lang w:val="fi-FI"/>
        </w:rPr>
        <w:t xml:space="preserve">1. </w:t>
      </w:r>
      <w:r w:rsidR="00AE7E68" w:rsidRPr="006C6695">
        <w:rPr>
          <w:b/>
          <w:sz w:val="28"/>
          <w:szCs w:val="28"/>
        </w:rPr>
        <w:t>Phòng</w:t>
      </w:r>
      <w:r w:rsidR="00AE7E68" w:rsidRPr="006C6695">
        <w:rPr>
          <w:b/>
          <w:spacing w:val="-2"/>
          <w:sz w:val="28"/>
          <w:szCs w:val="28"/>
        </w:rPr>
        <w:t xml:space="preserve"> </w:t>
      </w:r>
      <w:r w:rsidR="00AE7E68" w:rsidRPr="006C6695">
        <w:rPr>
          <w:b/>
          <w:sz w:val="28"/>
          <w:szCs w:val="28"/>
        </w:rPr>
        <w:t>Kinh</w:t>
      </w:r>
      <w:r w:rsidR="00AE7E68" w:rsidRPr="006C6695">
        <w:rPr>
          <w:b/>
          <w:spacing w:val="-2"/>
          <w:sz w:val="28"/>
          <w:szCs w:val="28"/>
        </w:rPr>
        <w:t xml:space="preserve"> </w:t>
      </w:r>
      <w:r w:rsidR="00AE7E68" w:rsidRPr="006C6695">
        <w:rPr>
          <w:b/>
          <w:sz w:val="28"/>
          <w:szCs w:val="28"/>
        </w:rPr>
        <w:t>tế,</w:t>
      </w:r>
      <w:r w:rsidR="00AE7E68" w:rsidRPr="006C6695">
        <w:rPr>
          <w:b/>
          <w:spacing w:val="-2"/>
          <w:sz w:val="28"/>
          <w:szCs w:val="28"/>
        </w:rPr>
        <w:t xml:space="preserve"> </w:t>
      </w:r>
      <w:r w:rsidR="00AE7E68" w:rsidRPr="006C6695">
        <w:rPr>
          <w:b/>
          <w:sz w:val="28"/>
          <w:szCs w:val="28"/>
        </w:rPr>
        <w:t>Hạ</w:t>
      </w:r>
      <w:r w:rsidR="00AE7E68" w:rsidRPr="006C6695">
        <w:rPr>
          <w:b/>
          <w:spacing w:val="-2"/>
          <w:sz w:val="28"/>
          <w:szCs w:val="28"/>
        </w:rPr>
        <w:t xml:space="preserve"> </w:t>
      </w:r>
      <w:r w:rsidR="00AE7E68" w:rsidRPr="006C6695">
        <w:rPr>
          <w:b/>
          <w:sz w:val="28"/>
          <w:szCs w:val="28"/>
        </w:rPr>
        <w:t>tầng</w:t>
      </w:r>
      <w:r w:rsidR="00AE7E68" w:rsidRPr="006C6695">
        <w:rPr>
          <w:b/>
          <w:spacing w:val="-4"/>
          <w:sz w:val="28"/>
          <w:szCs w:val="28"/>
        </w:rPr>
        <w:t xml:space="preserve"> </w:t>
      </w:r>
      <w:r w:rsidR="00AE7E68" w:rsidRPr="006C6695">
        <w:rPr>
          <w:b/>
          <w:sz w:val="28"/>
          <w:szCs w:val="28"/>
        </w:rPr>
        <w:t>và</w:t>
      </w:r>
      <w:r w:rsidR="00AE7E68" w:rsidRPr="006C6695">
        <w:rPr>
          <w:b/>
          <w:spacing w:val="-1"/>
          <w:sz w:val="28"/>
          <w:szCs w:val="28"/>
        </w:rPr>
        <w:t xml:space="preserve"> </w:t>
      </w:r>
      <w:r w:rsidR="00AE7E68" w:rsidRPr="006C6695">
        <w:rPr>
          <w:b/>
          <w:sz w:val="28"/>
          <w:szCs w:val="28"/>
        </w:rPr>
        <w:t>Đô</w:t>
      </w:r>
      <w:r w:rsidR="00AE7E68" w:rsidRPr="006C6695">
        <w:rPr>
          <w:b/>
          <w:spacing w:val="-1"/>
          <w:sz w:val="28"/>
          <w:szCs w:val="28"/>
        </w:rPr>
        <w:t xml:space="preserve"> </w:t>
      </w:r>
      <w:r w:rsidR="00AE7E68" w:rsidRPr="006C6695">
        <w:rPr>
          <w:b/>
          <w:spacing w:val="-5"/>
          <w:sz w:val="28"/>
          <w:szCs w:val="28"/>
        </w:rPr>
        <w:t>thị</w:t>
      </w:r>
      <w:r w:rsidRPr="006C6695">
        <w:rPr>
          <w:b/>
          <w:spacing w:val="-5"/>
          <w:sz w:val="28"/>
          <w:szCs w:val="28"/>
          <w:lang w:val="fi-FI"/>
        </w:rPr>
        <w:t xml:space="preserve"> chủ trì, tham mưu UBND phường thực hiện các nội dung:</w:t>
      </w:r>
    </w:p>
    <w:p w14:paraId="4E4738F3" w14:textId="5A6340B2" w:rsidR="006541F8" w:rsidRPr="006C6695" w:rsidRDefault="00E102E3" w:rsidP="00AF2048">
      <w:pPr>
        <w:spacing w:before="60" w:after="60" w:line="288" w:lineRule="auto"/>
        <w:ind w:firstLine="720"/>
        <w:jc w:val="both"/>
        <w:rPr>
          <w:sz w:val="28"/>
          <w:szCs w:val="28"/>
        </w:rPr>
      </w:pPr>
      <w:r w:rsidRPr="006C6695">
        <w:rPr>
          <w:noProof/>
          <w:sz w:val="28"/>
          <w:szCs w:val="28"/>
        </w:rPr>
        <w:t>- T</w:t>
      </w:r>
      <w:r w:rsidR="00AE7E68" w:rsidRPr="006C6695">
        <w:rPr>
          <w:noProof/>
          <w:sz w:val="28"/>
          <w:szCs w:val="28"/>
        </w:rPr>
        <w:t xml:space="preserve">hành lập Ban chỉ đạo thực hiện Đề án </w:t>
      </w:r>
      <w:r w:rsidR="00AE7E68" w:rsidRPr="006C6695">
        <w:rPr>
          <w:i/>
          <w:iCs/>
          <w:sz w:val="28"/>
          <w:szCs w:val="28"/>
        </w:rPr>
        <w:t>“Phát triển mạnh, đa dạng các loại hình dịch vụ, đặc biệt là các sản phẩm dịch vụ chất lượng cao, có giá trị gia tăng cao”</w:t>
      </w:r>
      <w:r w:rsidR="00AE7E68" w:rsidRPr="006C6695">
        <w:rPr>
          <w:i/>
          <w:sz w:val="28"/>
          <w:szCs w:val="28"/>
          <w:lang w:val="it-IT"/>
        </w:rPr>
        <w:t xml:space="preserve">; </w:t>
      </w:r>
      <w:r w:rsidR="00AE7E68" w:rsidRPr="006C6695">
        <w:rPr>
          <w:sz w:val="28"/>
          <w:szCs w:val="28"/>
        </w:rPr>
        <w:t>Xây dựng Kế hoạch triển khai thực hiện Đề án theo lộ trình từng năm để tổ chức thực hiện đạt hiệu quả các nhiệm vụ, giải pháp đã đề ra trong Đề án, gắn với kế hoạch phát triển kinh tế - xã hội hàng năm của phường.</w:t>
      </w:r>
      <w:r w:rsidR="00AF2048" w:rsidRPr="006C6695">
        <w:rPr>
          <w:sz w:val="28"/>
          <w:szCs w:val="28"/>
        </w:rPr>
        <w:t xml:space="preserve"> </w:t>
      </w:r>
    </w:p>
    <w:p w14:paraId="7D3B9F6B" w14:textId="33C2642B" w:rsidR="00AE7E68" w:rsidRPr="006C6695" w:rsidRDefault="00E102E3" w:rsidP="00AF2048">
      <w:pPr>
        <w:spacing w:before="60" w:after="60" w:line="288" w:lineRule="auto"/>
        <w:ind w:firstLine="720"/>
        <w:jc w:val="both"/>
        <w:rPr>
          <w:sz w:val="28"/>
          <w:szCs w:val="28"/>
        </w:rPr>
      </w:pPr>
      <w:r w:rsidRPr="006C6695">
        <w:rPr>
          <w:sz w:val="28"/>
          <w:szCs w:val="28"/>
        </w:rPr>
        <w:t>- T</w:t>
      </w:r>
      <w:r w:rsidR="00AE7E68" w:rsidRPr="006C6695">
        <w:rPr>
          <w:sz w:val="28"/>
          <w:szCs w:val="28"/>
        </w:rPr>
        <w:t xml:space="preserve">ổ chức thực hiện nhiệm vụ, giải pháp </w:t>
      </w:r>
      <w:r w:rsidR="006541F8" w:rsidRPr="006C6695">
        <w:rPr>
          <w:iCs/>
          <w:sz w:val="28"/>
          <w:szCs w:val="28"/>
        </w:rPr>
        <w:t>thực hiện Đề án</w:t>
      </w:r>
      <w:r w:rsidR="00AE7E68" w:rsidRPr="006C6695">
        <w:rPr>
          <w:sz w:val="28"/>
          <w:szCs w:val="28"/>
        </w:rPr>
        <w:t xml:space="preserve"> và các nhiệm vụ khác thuộc lĩnh vực phụ trách.</w:t>
      </w:r>
      <w:r w:rsidR="00AF2048" w:rsidRPr="006C6695">
        <w:rPr>
          <w:sz w:val="28"/>
          <w:szCs w:val="28"/>
        </w:rPr>
        <w:t xml:space="preserve"> </w:t>
      </w:r>
      <w:r w:rsidR="00AE7E68" w:rsidRPr="006C6695">
        <w:rPr>
          <w:sz w:val="28"/>
          <w:szCs w:val="28"/>
          <w:shd w:val="clear" w:color="auto" w:fill="FFFFFF"/>
        </w:rPr>
        <w:t>Tích cực triển khai công tác khuyến công, khuyến thương hàng năm;</w:t>
      </w:r>
      <w:r w:rsidRPr="006C6695">
        <w:rPr>
          <w:sz w:val="28"/>
          <w:szCs w:val="28"/>
          <w:shd w:val="clear" w:color="auto" w:fill="FFFFFF"/>
        </w:rPr>
        <w:t xml:space="preserve"> </w:t>
      </w:r>
      <w:r w:rsidR="00AE7E68" w:rsidRPr="006C6695">
        <w:rPr>
          <w:sz w:val="28"/>
          <w:szCs w:val="28"/>
          <w:shd w:val="clear" w:color="auto" w:fill="FFFFFF"/>
        </w:rPr>
        <w:t>áp dụng các cơ chế, chính sách của Trung ương, tỉnh để hỗ trợ các tổ chức, cá nhân, doanh nghiệp hoạt động sản xuất kinh doanh nâng cao năng lực sản xuất, chất lượng sản phẩm, ứng dụng khoa học - kỹ thuật, công nghệ mới vào các ngành, lĩnh vực mà phường có lợi thế cạnh tranh.</w:t>
      </w:r>
      <w:r w:rsidR="00AF2048" w:rsidRPr="006C6695">
        <w:rPr>
          <w:sz w:val="28"/>
          <w:szCs w:val="28"/>
          <w:shd w:val="clear" w:color="auto" w:fill="FFFFFF"/>
        </w:rPr>
        <w:t xml:space="preserve"> </w:t>
      </w:r>
      <w:r w:rsidR="00AE7E68" w:rsidRPr="006C6695">
        <w:rPr>
          <w:sz w:val="28"/>
          <w:szCs w:val="28"/>
        </w:rPr>
        <w:t xml:space="preserve">Phối hợp với các cơ quan, đơn vị liên quan hướng dẫn, hỗ trợ các doanh nghiệp có nhu cầu đầu tư </w:t>
      </w:r>
      <w:r w:rsidR="00AE7E68" w:rsidRPr="006C6695">
        <w:rPr>
          <w:noProof/>
          <w:sz w:val="28"/>
          <w:szCs w:val="28"/>
        </w:rPr>
        <w:t>trung tâm thương mại, trung tâm mua sắm, siêu thị, chợ, các khu dịch vụ tổng hợp.</w:t>
      </w:r>
      <w:r w:rsidR="00AF2048" w:rsidRPr="006C6695">
        <w:rPr>
          <w:noProof/>
          <w:sz w:val="28"/>
          <w:szCs w:val="28"/>
        </w:rPr>
        <w:t xml:space="preserve"> </w:t>
      </w:r>
      <w:r w:rsidR="00AE7E68" w:rsidRPr="006C6695">
        <w:rPr>
          <w:sz w:val="28"/>
          <w:szCs w:val="28"/>
        </w:rPr>
        <w:t>Tăng cường công tác kiểm tra, kiểm soát thị trường để kịp thời ngăn chặn các hành vi gian lận thương mại, hàng nhái, hàng giả nhằm góp phần tạo môi trường cạnh tranh bình đẳng, bảo vệ quyền lợi người tiêu dùng trên địa bàn.</w:t>
      </w:r>
    </w:p>
    <w:p w14:paraId="5309B5C3" w14:textId="5A50688B" w:rsidR="00AE7E68" w:rsidRPr="006C6695" w:rsidRDefault="00E102E3" w:rsidP="009B6A6A">
      <w:pPr>
        <w:spacing w:before="60" w:after="60" w:line="288" w:lineRule="auto"/>
        <w:ind w:right="57" w:firstLine="663"/>
        <w:jc w:val="both"/>
        <w:rPr>
          <w:sz w:val="28"/>
          <w:szCs w:val="28"/>
          <w:shd w:val="clear" w:color="auto" w:fill="FFFFFF"/>
        </w:rPr>
      </w:pPr>
      <w:r w:rsidRPr="006C6695">
        <w:rPr>
          <w:sz w:val="28"/>
          <w:szCs w:val="28"/>
        </w:rPr>
        <w:t>- T</w:t>
      </w:r>
      <w:r w:rsidR="00AE7E68" w:rsidRPr="006C6695">
        <w:rPr>
          <w:sz w:val="28"/>
          <w:szCs w:val="28"/>
        </w:rPr>
        <w:t xml:space="preserve">hực hiện nhiệm vụ, giải pháp phát triển, nâng cao công tác quản lý tài chính ngân sách trên địa bàn. </w:t>
      </w:r>
      <w:r w:rsidRPr="006C6695">
        <w:rPr>
          <w:sz w:val="28"/>
          <w:szCs w:val="28"/>
        </w:rPr>
        <w:t>T</w:t>
      </w:r>
      <w:r w:rsidR="00AE7E68" w:rsidRPr="006C6695">
        <w:rPr>
          <w:bCs/>
          <w:sz w:val="28"/>
          <w:szCs w:val="28"/>
          <w:lang w:val="it-IT"/>
        </w:rPr>
        <w:t>rên cơ sở các cơ chế, chính sách thu hút đầu tư của Trung ương, Tỉnh;</w:t>
      </w:r>
      <w:r w:rsidR="00AE7E68" w:rsidRPr="006C6695">
        <w:rPr>
          <w:sz w:val="28"/>
          <w:szCs w:val="28"/>
        </w:rPr>
        <w:t xml:space="preserve"> phối hợp với các cơ quan, đơn vị liên quan phân bổ nguồn vốn từ ngân sách nhà nước đầu tư cơ sở hạ tầng phục vụ phát triển dịch vụ và kêu gọi, xúc tiến đầu tư các dự án tại các khu vực tiềm năng trên địa bàn phường. Tham mưu UBND phường bố trí </w:t>
      </w:r>
      <w:r w:rsidR="00AE7E68" w:rsidRPr="006C6695">
        <w:rPr>
          <w:sz w:val="28"/>
          <w:szCs w:val="28"/>
          <w:shd w:val="clear" w:color="auto" w:fill="FFFFFF"/>
        </w:rPr>
        <w:t xml:space="preserve">kinh phí, quản lý, thanh quyết toán kinh phí </w:t>
      </w:r>
      <w:r w:rsidR="00AE7E68" w:rsidRPr="006C6695">
        <w:rPr>
          <w:sz w:val="28"/>
          <w:szCs w:val="28"/>
          <w:shd w:val="clear" w:color="auto" w:fill="FFFFFF"/>
        </w:rPr>
        <w:lastRenderedPageBreak/>
        <w:t>dành cho việc triển khai thực hiện Đề án trên cơ sở đề xuất của các cơ quan đơn vị sau khi được sự thống nhất của UBND phường.</w:t>
      </w:r>
    </w:p>
    <w:p w14:paraId="368ED674" w14:textId="6CDEEF6D" w:rsidR="00AE7E68" w:rsidRPr="006C6695" w:rsidRDefault="00AE7E68" w:rsidP="00AF2048">
      <w:pPr>
        <w:pStyle w:val="NormalWeb"/>
        <w:tabs>
          <w:tab w:val="left" w:pos="709"/>
        </w:tabs>
        <w:spacing w:before="60" w:beforeAutospacing="0" w:after="60" w:afterAutospacing="0" w:line="288" w:lineRule="auto"/>
        <w:jc w:val="both"/>
        <w:outlineLvl w:val="0"/>
        <w:rPr>
          <w:noProof/>
          <w:sz w:val="28"/>
          <w:szCs w:val="28"/>
          <w:lang w:val="vi"/>
        </w:rPr>
      </w:pPr>
      <w:r w:rsidRPr="006C6695">
        <w:rPr>
          <w:noProof/>
          <w:sz w:val="28"/>
          <w:szCs w:val="28"/>
          <w:lang w:val="vi"/>
        </w:rPr>
        <w:tab/>
      </w:r>
      <w:r w:rsidR="00E102E3" w:rsidRPr="006C6695">
        <w:rPr>
          <w:noProof/>
          <w:sz w:val="28"/>
          <w:szCs w:val="28"/>
          <w:lang w:val="vi"/>
        </w:rPr>
        <w:t xml:space="preserve">- </w:t>
      </w:r>
      <w:r w:rsidR="0075118B" w:rsidRPr="006C6695">
        <w:rPr>
          <w:rStyle w:val="n9q8lc"/>
          <w:rFonts w:eastAsiaTheme="majorEastAsia"/>
          <w:sz w:val="28"/>
          <w:szCs w:val="28"/>
          <w:shd w:val="clear" w:color="auto" w:fill="E5EDFF"/>
          <w:lang w:val="vi"/>
        </w:rPr>
        <w:t>Rà soát đánh giá hiện trạng, xác định quỹ đất công, các khu vực</w:t>
      </w:r>
      <w:r w:rsidR="00C05601">
        <w:rPr>
          <w:rStyle w:val="n9q8lc"/>
          <w:rFonts w:eastAsiaTheme="majorEastAsia"/>
          <w:sz w:val="28"/>
          <w:szCs w:val="28"/>
          <w:shd w:val="clear" w:color="auto" w:fill="E5EDFF"/>
        </w:rPr>
        <w:t xml:space="preserve"> đất</w:t>
      </w:r>
      <w:r w:rsidR="0075118B" w:rsidRPr="006C6695">
        <w:rPr>
          <w:rStyle w:val="n9q8lc"/>
          <w:rFonts w:eastAsiaTheme="majorEastAsia"/>
          <w:sz w:val="28"/>
          <w:szCs w:val="28"/>
          <w:shd w:val="clear" w:color="auto" w:fill="E5EDFF"/>
          <w:lang w:val="vi"/>
        </w:rPr>
        <w:t xml:space="preserve"> xen kẹ</w:t>
      </w:r>
      <w:r w:rsidR="00E102E3" w:rsidRPr="006C6695">
        <w:rPr>
          <w:rStyle w:val="n9q8lc"/>
          <w:rFonts w:eastAsiaTheme="majorEastAsia"/>
          <w:sz w:val="28"/>
          <w:szCs w:val="28"/>
          <w:shd w:val="clear" w:color="auto" w:fill="E5EDFF"/>
          <w:lang w:val="vi"/>
        </w:rPr>
        <w:t>t</w:t>
      </w:r>
      <w:r w:rsidR="0075118B" w:rsidRPr="006C6695">
        <w:rPr>
          <w:rStyle w:val="n9q8lc"/>
          <w:rFonts w:eastAsiaTheme="majorEastAsia"/>
          <w:sz w:val="28"/>
          <w:szCs w:val="28"/>
          <w:shd w:val="clear" w:color="auto" w:fill="E5EDFF"/>
          <w:lang w:val="vi"/>
        </w:rPr>
        <w:t xml:space="preserve"> và tham mưu UBND phường điều chỉnh quy hoạch xây dựng, sử dụng đất</w:t>
      </w:r>
      <w:r w:rsidR="00C05601">
        <w:rPr>
          <w:rStyle w:val="n9q8lc"/>
          <w:rFonts w:eastAsiaTheme="majorEastAsia"/>
          <w:sz w:val="28"/>
          <w:szCs w:val="28"/>
          <w:shd w:val="clear" w:color="auto" w:fill="E5EDFF"/>
        </w:rPr>
        <w:t>,</w:t>
      </w:r>
      <w:r w:rsidR="0075118B" w:rsidRPr="006C6695">
        <w:rPr>
          <w:rStyle w:val="n9q8lc"/>
          <w:rFonts w:eastAsiaTheme="majorEastAsia"/>
          <w:sz w:val="28"/>
          <w:szCs w:val="28"/>
          <w:shd w:val="clear" w:color="auto" w:fill="E5EDFF"/>
          <w:lang w:val="vi"/>
        </w:rPr>
        <w:t xml:space="preserve"> chuyển đổi mục đích sang thương mại - dịch vụ</w:t>
      </w:r>
      <w:r w:rsidR="0075118B" w:rsidRPr="006C6695">
        <w:rPr>
          <w:noProof/>
          <w:sz w:val="28"/>
          <w:szCs w:val="28"/>
          <w:lang w:val="vi"/>
        </w:rPr>
        <w:t xml:space="preserve">. </w:t>
      </w:r>
      <w:r w:rsidRPr="006C6695">
        <w:rPr>
          <w:noProof/>
          <w:sz w:val="28"/>
          <w:szCs w:val="28"/>
          <w:lang w:val="vi"/>
        </w:rPr>
        <w:t xml:space="preserve">Theo dõi, rà soát, xác định tài sản trên đất, nguồn gốc hình thành tài sản trên đất; xây dựng phương án sắp xếp, xử lý tài sản trên đất để </w:t>
      </w:r>
      <w:r w:rsidRPr="006C6695">
        <w:rPr>
          <w:sz w:val="28"/>
          <w:szCs w:val="28"/>
          <w:lang w:val="it-IT"/>
        </w:rPr>
        <w:t xml:space="preserve">đảm bảo đáp ứng về thủ tục pháp lý </w:t>
      </w:r>
      <w:r w:rsidRPr="006C6695">
        <w:rPr>
          <w:noProof/>
          <w:sz w:val="28"/>
          <w:szCs w:val="28"/>
          <w:lang w:val="vi"/>
        </w:rPr>
        <w:t>nhằm đưa các quỹ đất có nhu cầu đầu tư vào danh mục đấu giá quyền sử dụng đất theo quy định và kêu gọi đầu tư thực hiện dự án.</w:t>
      </w:r>
    </w:p>
    <w:p w14:paraId="6DEEF3E7" w14:textId="38AB82CB" w:rsidR="006541F8" w:rsidRPr="006C6695" w:rsidRDefault="00E102E3" w:rsidP="006541F8">
      <w:pPr>
        <w:spacing w:before="60" w:after="60" w:line="288" w:lineRule="auto"/>
        <w:ind w:firstLine="720"/>
        <w:jc w:val="both"/>
        <w:rPr>
          <w:sz w:val="28"/>
          <w:szCs w:val="28"/>
        </w:rPr>
      </w:pPr>
      <w:r w:rsidRPr="006C6695">
        <w:rPr>
          <w:sz w:val="28"/>
          <w:szCs w:val="28"/>
        </w:rPr>
        <w:t xml:space="preserve">- </w:t>
      </w:r>
      <w:r w:rsidR="006541F8" w:rsidRPr="006C6695">
        <w:rPr>
          <w:sz w:val="28"/>
          <w:szCs w:val="28"/>
        </w:rPr>
        <w:t xml:space="preserve">Theo dõi, tổng hợp, báo cáo kết quả tổ chức thực hiện Đề án của các cơ quan, đơn vị. Trong quá trình triển khai thực hiện, có phát sinh khó khăn, vướng mắc hoặc cần sửa đổi, bổ sung, Phòng Kinh tế có trách nhiệm tổng hợp, báo cáo UBND phường xem xét, chỉ đạo thực hiện. Tham mưu UBND phường </w:t>
      </w:r>
      <w:r w:rsidR="006541F8" w:rsidRPr="006C6695">
        <w:rPr>
          <w:sz w:val="28"/>
          <w:szCs w:val="28"/>
          <w:shd w:val="clear" w:color="auto" w:fill="FFFFFF"/>
        </w:rPr>
        <w:t>tổ chức hội nghị sơ kết, tổng kết thực hiện Đề án</w:t>
      </w:r>
      <w:r w:rsidR="006541F8" w:rsidRPr="006C6695">
        <w:rPr>
          <w:i/>
          <w:iCs/>
          <w:sz w:val="28"/>
          <w:szCs w:val="28"/>
        </w:rPr>
        <w:t>;</w:t>
      </w:r>
      <w:r w:rsidR="006541F8" w:rsidRPr="006C6695">
        <w:rPr>
          <w:sz w:val="28"/>
          <w:szCs w:val="28"/>
        </w:rPr>
        <w:t xml:space="preserve"> đề xuất UBND phường khen thưởng động viên các doanh nghiệp, tổ chức, cá nhân có thành tích xuất sắc trong thực hiện Đề án. </w:t>
      </w:r>
    </w:p>
    <w:p w14:paraId="7539D6D6" w14:textId="4ED5971E" w:rsidR="00AF2048" w:rsidRPr="006C6695" w:rsidRDefault="00E102E3" w:rsidP="00E102E3">
      <w:pPr>
        <w:spacing w:before="60" w:after="60" w:line="288" w:lineRule="auto"/>
        <w:ind w:firstLine="720"/>
        <w:jc w:val="both"/>
        <w:rPr>
          <w:b/>
          <w:sz w:val="28"/>
          <w:szCs w:val="28"/>
        </w:rPr>
      </w:pPr>
      <w:r w:rsidRPr="006C6695">
        <w:rPr>
          <w:b/>
          <w:sz w:val="28"/>
          <w:szCs w:val="28"/>
        </w:rPr>
        <w:t xml:space="preserve">2. </w:t>
      </w:r>
      <w:r w:rsidR="00AE7E68" w:rsidRPr="006C6695">
        <w:rPr>
          <w:b/>
          <w:sz w:val="28"/>
          <w:szCs w:val="28"/>
        </w:rPr>
        <w:t>Phòng</w:t>
      </w:r>
      <w:r w:rsidR="00AE7E68" w:rsidRPr="006C6695">
        <w:rPr>
          <w:b/>
          <w:spacing w:val="-2"/>
          <w:sz w:val="28"/>
          <w:szCs w:val="28"/>
        </w:rPr>
        <w:t xml:space="preserve"> </w:t>
      </w:r>
      <w:r w:rsidR="00AE7E68" w:rsidRPr="006C6695">
        <w:rPr>
          <w:b/>
          <w:sz w:val="28"/>
          <w:szCs w:val="28"/>
        </w:rPr>
        <w:t>Văn</w:t>
      </w:r>
      <w:r w:rsidR="00AE7E68" w:rsidRPr="006C6695">
        <w:rPr>
          <w:b/>
          <w:spacing w:val="-3"/>
          <w:sz w:val="28"/>
          <w:szCs w:val="28"/>
        </w:rPr>
        <w:t xml:space="preserve"> </w:t>
      </w:r>
      <w:r w:rsidR="00AE7E68" w:rsidRPr="006C6695">
        <w:rPr>
          <w:b/>
          <w:sz w:val="28"/>
          <w:szCs w:val="28"/>
        </w:rPr>
        <w:t>hóa</w:t>
      </w:r>
      <w:r w:rsidR="00AE7E68" w:rsidRPr="006C6695">
        <w:rPr>
          <w:b/>
          <w:spacing w:val="-2"/>
          <w:sz w:val="28"/>
          <w:szCs w:val="28"/>
        </w:rPr>
        <w:t xml:space="preserve"> </w:t>
      </w:r>
      <w:r w:rsidR="00C05601">
        <w:rPr>
          <w:b/>
          <w:spacing w:val="-2"/>
          <w:sz w:val="28"/>
          <w:szCs w:val="28"/>
          <w:lang w:val="en-US"/>
        </w:rPr>
        <w:t>-</w:t>
      </w:r>
      <w:r w:rsidR="00AE7E68" w:rsidRPr="006C6695">
        <w:rPr>
          <w:b/>
          <w:spacing w:val="-5"/>
          <w:sz w:val="28"/>
          <w:szCs w:val="28"/>
        </w:rPr>
        <w:t xml:space="preserve"> </w:t>
      </w:r>
      <w:r w:rsidR="00AE7E68" w:rsidRPr="006C6695">
        <w:rPr>
          <w:b/>
          <w:sz w:val="28"/>
          <w:szCs w:val="28"/>
        </w:rPr>
        <w:t>Xã</w:t>
      </w:r>
      <w:r w:rsidR="00AE7E68" w:rsidRPr="006C6695">
        <w:rPr>
          <w:b/>
          <w:spacing w:val="-2"/>
          <w:sz w:val="28"/>
          <w:szCs w:val="28"/>
        </w:rPr>
        <w:t xml:space="preserve"> </w:t>
      </w:r>
      <w:r w:rsidR="00AE7E68" w:rsidRPr="006C6695">
        <w:rPr>
          <w:b/>
          <w:spacing w:val="-5"/>
          <w:sz w:val="28"/>
          <w:szCs w:val="28"/>
        </w:rPr>
        <w:t>hội</w:t>
      </w:r>
      <w:r w:rsidRPr="006C6695">
        <w:rPr>
          <w:b/>
          <w:spacing w:val="-5"/>
          <w:sz w:val="28"/>
          <w:szCs w:val="28"/>
        </w:rPr>
        <w:t xml:space="preserve"> chủ trì, tham mưu UBND phường thực hiện các nội dung:</w:t>
      </w:r>
    </w:p>
    <w:p w14:paraId="34194268" w14:textId="43B75FB1" w:rsidR="00AE7E68" w:rsidRPr="006C6695" w:rsidRDefault="00AF2048" w:rsidP="00AF2048">
      <w:pPr>
        <w:tabs>
          <w:tab w:val="left" w:pos="709"/>
        </w:tabs>
        <w:spacing w:before="60" w:after="60" w:line="288" w:lineRule="auto"/>
        <w:jc w:val="both"/>
        <w:rPr>
          <w:b/>
          <w:sz w:val="28"/>
          <w:szCs w:val="28"/>
        </w:rPr>
      </w:pPr>
      <w:r w:rsidRPr="006C6695">
        <w:rPr>
          <w:sz w:val="28"/>
          <w:szCs w:val="28"/>
        </w:rPr>
        <w:tab/>
      </w:r>
      <w:r w:rsidR="00E102E3" w:rsidRPr="006C6695">
        <w:rPr>
          <w:sz w:val="28"/>
          <w:szCs w:val="28"/>
        </w:rPr>
        <w:t xml:space="preserve">- </w:t>
      </w:r>
      <w:r w:rsidR="00AE7E68" w:rsidRPr="006C6695">
        <w:rPr>
          <w:sz w:val="28"/>
          <w:szCs w:val="28"/>
        </w:rPr>
        <w:t xml:space="preserve"> </w:t>
      </w:r>
      <w:r w:rsidR="00E102E3" w:rsidRPr="006C6695">
        <w:rPr>
          <w:sz w:val="28"/>
          <w:szCs w:val="28"/>
        </w:rPr>
        <w:t>T</w:t>
      </w:r>
      <w:r w:rsidR="00AE7E68" w:rsidRPr="006C6695">
        <w:rPr>
          <w:sz w:val="28"/>
          <w:szCs w:val="28"/>
        </w:rPr>
        <w:t xml:space="preserve">ổ chức thực hiện nhiệm vụ, giải pháp </w:t>
      </w:r>
      <w:r w:rsidR="00E102E3" w:rsidRPr="006C6695">
        <w:rPr>
          <w:sz w:val="28"/>
          <w:szCs w:val="28"/>
        </w:rPr>
        <w:t>p</w:t>
      </w:r>
      <w:r w:rsidR="00AE7E68" w:rsidRPr="006C6695">
        <w:rPr>
          <w:iCs/>
          <w:sz w:val="28"/>
          <w:szCs w:val="28"/>
        </w:rPr>
        <w:t>hát triển mạnh, đa dạng các loại hình dịch vụ, đặc biệt là các sản phẩm dịch vụ chất lượng cao, có</w:t>
      </w:r>
      <w:r w:rsidR="00E102E3" w:rsidRPr="006C6695">
        <w:rPr>
          <w:iCs/>
          <w:sz w:val="28"/>
          <w:szCs w:val="28"/>
        </w:rPr>
        <w:t xml:space="preserve"> giá trị gia tăng cao</w:t>
      </w:r>
      <w:r w:rsidR="00E102E3" w:rsidRPr="006C6695">
        <w:rPr>
          <w:sz w:val="28"/>
          <w:szCs w:val="28"/>
        </w:rPr>
        <w:t xml:space="preserve"> thuộc lĩnh vực phụ trách như:</w:t>
      </w:r>
      <w:r w:rsidR="00AE7E68" w:rsidRPr="006C6695">
        <w:rPr>
          <w:sz w:val="28"/>
          <w:szCs w:val="28"/>
        </w:rPr>
        <w:t xml:space="preserve"> dịch vụ</w:t>
      </w:r>
      <w:r w:rsidR="00EA4F87" w:rsidRPr="006C6695">
        <w:rPr>
          <w:sz w:val="28"/>
          <w:szCs w:val="28"/>
        </w:rPr>
        <w:t xml:space="preserve"> giáo dục</w:t>
      </w:r>
      <w:r w:rsidR="00E102E3" w:rsidRPr="006C6695">
        <w:rPr>
          <w:sz w:val="28"/>
          <w:szCs w:val="28"/>
        </w:rPr>
        <w:t xml:space="preserve"> </w:t>
      </w:r>
      <w:r w:rsidR="00C05601">
        <w:rPr>
          <w:sz w:val="28"/>
          <w:szCs w:val="28"/>
          <w:lang w:val="en-US"/>
        </w:rPr>
        <w:t>-</w:t>
      </w:r>
      <w:r w:rsidR="00E102E3" w:rsidRPr="006C6695">
        <w:rPr>
          <w:sz w:val="28"/>
          <w:szCs w:val="28"/>
        </w:rPr>
        <w:t xml:space="preserve"> đào tạo</w:t>
      </w:r>
      <w:r w:rsidR="00EA4F87" w:rsidRPr="006C6695">
        <w:rPr>
          <w:sz w:val="28"/>
          <w:szCs w:val="28"/>
        </w:rPr>
        <w:t>, y tế,</w:t>
      </w:r>
      <w:r w:rsidR="00AE7E68" w:rsidRPr="006C6695">
        <w:rPr>
          <w:sz w:val="28"/>
          <w:szCs w:val="28"/>
        </w:rPr>
        <w:t xml:space="preserve"> du lịch, </w:t>
      </w:r>
      <w:r w:rsidR="00E102E3" w:rsidRPr="006C6695">
        <w:rPr>
          <w:sz w:val="28"/>
          <w:szCs w:val="28"/>
        </w:rPr>
        <w:t xml:space="preserve">công nghệ </w:t>
      </w:r>
      <w:r w:rsidR="00AE7E68" w:rsidRPr="006C6695">
        <w:rPr>
          <w:sz w:val="28"/>
          <w:szCs w:val="28"/>
          <w:lang w:val="es-ES"/>
        </w:rPr>
        <w:t>t</w:t>
      </w:r>
      <w:r w:rsidR="00AE7E68" w:rsidRPr="006C6695">
        <w:rPr>
          <w:sz w:val="28"/>
          <w:szCs w:val="28"/>
        </w:rPr>
        <w:t>hông tin và truyền thông</w:t>
      </w:r>
      <w:r w:rsidR="00EA4F87" w:rsidRPr="006C6695">
        <w:rPr>
          <w:sz w:val="28"/>
          <w:szCs w:val="28"/>
        </w:rPr>
        <w:t>,...</w:t>
      </w:r>
      <w:r w:rsidR="00AE7E68" w:rsidRPr="006C6695">
        <w:rPr>
          <w:sz w:val="28"/>
          <w:szCs w:val="28"/>
        </w:rPr>
        <w:t xml:space="preserve"> trên địa bàn.</w:t>
      </w:r>
      <w:r w:rsidRPr="006C6695">
        <w:rPr>
          <w:sz w:val="28"/>
          <w:szCs w:val="28"/>
        </w:rPr>
        <w:t xml:space="preserve"> </w:t>
      </w:r>
    </w:p>
    <w:p w14:paraId="753E3AD5" w14:textId="444A4D41" w:rsidR="00AE7E68" w:rsidRPr="006C6695" w:rsidRDefault="00E102E3" w:rsidP="00E102E3">
      <w:pPr>
        <w:spacing w:before="60" w:after="60" w:line="288" w:lineRule="auto"/>
        <w:ind w:firstLine="720"/>
        <w:jc w:val="both"/>
        <w:rPr>
          <w:sz w:val="28"/>
          <w:szCs w:val="28"/>
        </w:rPr>
      </w:pPr>
      <w:r w:rsidRPr="006C6695">
        <w:rPr>
          <w:sz w:val="28"/>
          <w:szCs w:val="28"/>
        </w:rPr>
        <w:t xml:space="preserve">- </w:t>
      </w:r>
      <w:r w:rsidR="00AE7E68" w:rsidRPr="006C6695">
        <w:rPr>
          <w:sz w:val="28"/>
          <w:szCs w:val="28"/>
        </w:rPr>
        <w:t>C</w:t>
      </w:r>
      <w:r w:rsidR="00AE7E68" w:rsidRPr="006C6695">
        <w:rPr>
          <w:sz w:val="28"/>
          <w:szCs w:val="28"/>
          <w:lang w:val="vi-VN" w:eastAsia="vi-VN" w:bidi="vi-VN"/>
        </w:rPr>
        <w:t>hủ động phối h</w:t>
      </w:r>
      <w:r w:rsidR="00AE7E68" w:rsidRPr="006C6695">
        <w:rPr>
          <w:sz w:val="28"/>
          <w:szCs w:val="28"/>
          <w:lang w:eastAsia="vi-VN" w:bidi="vi-VN"/>
        </w:rPr>
        <w:t>ợ</w:t>
      </w:r>
      <w:r w:rsidR="00AE7E68" w:rsidRPr="006C6695">
        <w:rPr>
          <w:sz w:val="28"/>
          <w:szCs w:val="28"/>
          <w:lang w:val="vi-VN" w:eastAsia="vi-VN" w:bidi="vi-VN"/>
        </w:rPr>
        <w:t>p với các cơ quan, đơn vị liên quan rà soát toàn</w:t>
      </w:r>
      <w:r w:rsidR="00AE7E68" w:rsidRPr="006C6695">
        <w:rPr>
          <w:sz w:val="28"/>
          <w:szCs w:val="28"/>
          <w:lang w:eastAsia="vi-VN" w:bidi="vi-VN"/>
        </w:rPr>
        <w:t xml:space="preserve"> </w:t>
      </w:r>
      <w:r w:rsidR="00AE7E68" w:rsidRPr="006C6695">
        <w:rPr>
          <w:sz w:val="28"/>
          <w:szCs w:val="28"/>
          <w:lang w:val="vi-VN" w:eastAsia="vi-VN" w:bidi="vi-VN"/>
        </w:rPr>
        <w:t>bộ nhu cầu xây dựng, sửa chữa trường l</w:t>
      </w:r>
      <w:r w:rsidR="00AE7E68" w:rsidRPr="006C6695">
        <w:rPr>
          <w:sz w:val="28"/>
          <w:szCs w:val="28"/>
          <w:lang w:eastAsia="vi-VN" w:bidi="vi-VN"/>
        </w:rPr>
        <w:t>ớ</w:t>
      </w:r>
      <w:r w:rsidR="00AE7E68" w:rsidRPr="006C6695">
        <w:rPr>
          <w:sz w:val="28"/>
          <w:szCs w:val="28"/>
          <w:lang w:val="vi-VN" w:eastAsia="vi-VN" w:bidi="vi-VN"/>
        </w:rPr>
        <w:t xml:space="preserve">p học, mua sắm trang thiết bị dạy học tại các trường trực thuộc trên địa bàn </w:t>
      </w:r>
      <w:r w:rsidR="00AE7E68" w:rsidRPr="006C6695">
        <w:rPr>
          <w:sz w:val="28"/>
          <w:szCs w:val="28"/>
          <w:lang w:eastAsia="vi-VN" w:bidi="vi-VN"/>
        </w:rPr>
        <w:t xml:space="preserve">nhằm </w:t>
      </w:r>
      <w:r w:rsidR="00AE7E68" w:rsidRPr="006C6695">
        <w:rPr>
          <w:sz w:val="28"/>
          <w:szCs w:val="28"/>
          <w:lang w:val="vi-VN" w:eastAsia="vi-VN" w:bidi="vi-VN"/>
        </w:rPr>
        <w:t xml:space="preserve">đảm bảo </w:t>
      </w:r>
      <w:r w:rsidRPr="006C6695">
        <w:rPr>
          <w:sz w:val="28"/>
          <w:szCs w:val="28"/>
          <w:lang w:eastAsia="vi-VN" w:bidi="vi-VN"/>
        </w:rPr>
        <w:t>công tác dạy và học</w:t>
      </w:r>
      <w:r w:rsidR="00AE7E68" w:rsidRPr="006C6695">
        <w:rPr>
          <w:sz w:val="28"/>
          <w:szCs w:val="28"/>
          <w:lang w:eastAsia="vi-VN" w:bidi="vi-VN"/>
        </w:rPr>
        <w:t>.</w:t>
      </w:r>
      <w:r w:rsidRPr="006C6695">
        <w:rPr>
          <w:sz w:val="28"/>
          <w:szCs w:val="28"/>
          <w:lang w:eastAsia="vi-VN" w:bidi="vi-VN"/>
        </w:rPr>
        <w:t xml:space="preserve"> </w:t>
      </w:r>
      <w:r w:rsidR="00AE7E68" w:rsidRPr="006C6695">
        <w:rPr>
          <w:sz w:val="28"/>
          <w:szCs w:val="28"/>
        </w:rPr>
        <w:t>Phối hợp với các sở, ngành liên quan kêu gọi, khuyến khích các thành phần kinh tế tham gia đầu tư các dự án</w:t>
      </w:r>
      <w:r w:rsidRPr="006C6695">
        <w:rPr>
          <w:sz w:val="28"/>
          <w:szCs w:val="28"/>
        </w:rPr>
        <w:t xml:space="preserve"> y tế,</w:t>
      </w:r>
      <w:r w:rsidR="00AE7E68" w:rsidRPr="006C6695">
        <w:rPr>
          <w:sz w:val="28"/>
          <w:szCs w:val="28"/>
        </w:rPr>
        <w:t xml:space="preserve"> giáo dục</w:t>
      </w:r>
      <w:r w:rsidRPr="006C6695">
        <w:rPr>
          <w:sz w:val="28"/>
          <w:szCs w:val="28"/>
        </w:rPr>
        <w:t>,…</w:t>
      </w:r>
      <w:r w:rsidR="00AE7E68" w:rsidRPr="006C6695">
        <w:rPr>
          <w:sz w:val="28"/>
          <w:szCs w:val="28"/>
        </w:rPr>
        <w:t xml:space="preserve"> có quy mô lớn, chất lượng cao.</w:t>
      </w:r>
    </w:p>
    <w:p w14:paraId="674C6E2C" w14:textId="485B541A" w:rsidR="00AE7E68" w:rsidRDefault="00E102E3" w:rsidP="00E102E3">
      <w:pPr>
        <w:spacing w:before="60" w:after="60" w:line="288" w:lineRule="auto"/>
        <w:ind w:right="57" w:firstLine="720"/>
        <w:jc w:val="both"/>
        <w:rPr>
          <w:sz w:val="28"/>
          <w:szCs w:val="28"/>
        </w:rPr>
      </w:pPr>
      <w:r w:rsidRPr="006C6695">
        <w:rPr>
          <w:sz w:val="28"/>
          <w:szCs w:val="28"/>
        </w:rPr>
        <w:t>- Thường xuyên tổ chức tuyên truyền, nâng cao nhận thức của các cơ sở sản xuất, kinh doanh thực phẩm và Nhân dân về sử dụng, chế biến thực phẩm an toàn; phối hợp với các đơn vị liên quan</w:t>
      </w:r>
      <w:r w:rsidR="00AE7E68" w:rsidRPr="006C6695">
        <w:rPr>
          <w:sz w:val="28"/>
          <w:szCs w:val="28"/>
        </w:rPr>
        <w:t xml:space="preserve"> tổ chức tập huấn về vệ sinh an toàn thực phẩm cho các đơn vị, các cơ sở kinh doanh dịch vụ ăn uống.</w:t>
      </w:r>
      <w:r w:rsidRPr="006C6695">
        <w:rPr>
          <w:sz w:val="28"/>
          <w:szCs w:val="28"/>
        </w:rPr>
        <w:t xml:space="preserve"> Tăng cường phối hợp, kiểm tra, xử lý nghiêm các hành vi vi phạm vệ sinh an toàn thực phẩm.</w:t>
      </w:r>
    </w:p>
    <w:p w14:paraId="6EA46B23" w14:textId="5DB4F25F" w:rsidR="00AE7E68" w:rsidRPr="006C6695" w:rsidRDefault="00E102E3" w:rsidP="00E102E3">
      <w:pPr>
        <w:tabs>
          <w:tab w:val="left" w:pos="1001"/>
        </w:tabs>
        <w:spacing w:before="60" w:after="60" w:line="288" w:lineRule="auto"/>
        <w:ind w:left="721"/>
        <w:jc w:val="both"/>
        <w:rPr>
          <w:b/>
          <w:sz w:val="28"/>
          <w:szCs w:val="28"/>
        </w:rPr>
      </w:pPr>
      <w:r w:rsidRPr="006C6695">
        <w:rPr>
          <w:b/>
          <w:sz w:val="28"/>
          <w:szCs w:val="28"/>
        </w:rPr>
        <w:t xml:space="preserve">3. </w:t>
      </w:r>
      <w:r w:rsidR="00AE7E68" w:rsidRPr="006C6695">
        <w:rPr>
          <w:b/>
          <w:sz w:val="28"/>
          <w:szCs w:val="28"/>
        </w:rPr>
        <w:t>Trung</w:t>
      </w:r>
      <w:r w:rsidR="00AE7E68" w:rsidRPr="006C6695">
        <w:rPr>
          <w:b/>
          <w:spacing w:val="-1"/>
          <w:sz w:val="28"/>
          <w:szCs w:val="28"/>
        </w:rPr>
        <w:t xml:space="preserve"> </w:t>
      </w:r>
      <w:r w:rsidR="00AE7E68" w:rsidRPr="006C6695">
        <w:rPr>
          <w:b/>
          <w:sz w:val="28"/>
          <w:szCs w:val="28"/>
        </w:rPr>
        <w:t>tâm</w:t>
      </w:r>
      <w:r w:rsidR="00AE7E68" w:rsidRPr="006C6695">
        <w:rPr>
          <w:b/>
          <w:spacing w:val="-3"/>
          <w:sz w:val="28"/>
          <w:szCs w:val="28"/>
        </w:rPr>
        <w:t xml:space="preserve"> </w:t>
      </w:r>
      <w:r w:rsidR="00AE7E68" w:rsidRPr="006C6695">
        <w:rPr>
          <w:b/>
          <w:sz w:val="28"/>
          <w:szCs w:val="28"/>
        </w:rPr>
        <w:t>Cung</w:t>
      </w:r>
      <w:r w:rsidR="00AE7E68" w:rsidRPr="006C6695">
        <w:rPr>
          <w:b/>
          <w:spacing w:val="-1"/>
          <w:sz w:val="28"/>
          <w:szCs w:val="28"/>
        </w:rPr>
        <w:t xml:space="preserve"> </w:t>
      </w:r>
      <w:r w:rsidR="00AE7E68" w:rsidRPr="006C6695">
        <w:rPr>
          <w:b/>
          <w:sz w:val="28"/>
          <w:szCs w:val="28"/>
        </w:rPr>
        <w:t>ứng</w:t>
      </w:r>
      <w:r w:rsidR="00AE7E68" w:rsidRPr="006C6695">
        <w:rPr>
          <w:b/>
          <w:spacing w:val="-2"/>
          <w:sz w:val="28"/>
          <w:szCs w:val="28"/>
        </w:rPr>
        <w:t xml:space="preserve"> </w:t>
      </w:r>
      <w:r w:rsidR="00AE7E68" w:rsidRPr="006C6695">
        <w:rPr>
          <w:b/>
          <w:sz w:val="28"/>
          <w:szCs w:val="28"/>
        </w:rPr>
        <w:t>Dịch</w:t>
      </w:r>
      <w:r w:rsidR="00AE7E68" w:rsidRPr="006C6695">
        <w:rPr>
          <w:b/>
          <w:spacing w:val="-3"/>
          <w:sz w:val="28"/>
          <w:szCs w:val="28"/>
        </w:rPr>
        <w:t xml:space="preserve"> </w:t>
      </w:r>
      <w:r w:rsidR="00AE7E68" w:rsidRPr="006C6695">
        <w:rPr>
          <w:b/>
          <w:sz w:val="28"/>
          <w:szCs w:val="28"/>
        </w:rPr>
        <w:t>vụ</w:t>
      </w:r>
      <w:r w:rsidR="00AE7E68" w:rsidRPr="006C6695">
        <w:rPr>
          <w:b/>
          <w:spacing w:val="-1"/>
          <w:sz w:val="28"/>
          <w:szCs w:val="28"/>
        </w:rPr>
        <w:t xml:space="preserve"> </w:t>
      </w:r>
      <w:r w:rsidR="00AE7E68" w:rsidRPr="006C6695">
        <w:rPr>
          <w:b/>
          <w:spacing w:val="-4"/>
          <w:sz w:val="28"/>
          <w:szCs w:val="28"/>
        </w:rPr>
        <w:t>công</w:t>
      </w:r>
    </w:p>
    <w:p w14:paraId="34AF0C3C" w14:textId="2FB5E868" w:rsidR="00AE7E68" w:rsidRPr="006C6695" w:rsidRDefault="00AE7E68" w:rsidP="00AF2048">
      <w:pPr>
        <w:spacing w:before="60" w:after="60" w:line="288" w:lineRule="auto"/>
        <w:ind w:firstLine="720"/>
        <w:jc w:val="both"/>
        <w:rPr>
          <w:sz w:val="28"/>
          <w:szCs w:val="28"/>
        </w:rPr>
      </w:pPr>
      <w:r w:rsidRPr="006C6695">
        <w:rPr>
          <w:sz w:val="28"/>
          <w:szCs w:val="28"/>
        </w:rPr>
        <w:t xml:space="preserve">Tham mưu xây dựng kế hoạch và tổ chức thực hiện công tác thông tin tuyên </w:t>
      </w:r>
      <w:r w:rsidR="00E102E3" w:rsidRPr="006C6695">
        <w:rPr>
          <w:sz w:val="28"/>
          <w:szCs w:val="28"/>
        </w:rPr>
        <w:t>truyền</w:t>
      </w:r>
      <w:r w:rsidR="00AA71B4" w:rsidRPr="006C6695">
        <w:rPr>
          <w:sz w:val="28"/>
          <w:szCs w:val="28"/>
        </w:rPr>
        <w:t xml:space="preserve"> Đề án </w:t>
      </w:r>
      <w:r w:rsidR="00AA71B4" w:rsidRPr="006C6695">
        <w:rPr>
          <w:iCs/>
          <w:sz w:val="28"/>
          <w:szCs w:val="28"/>
        </w:rPr>
        <w:t>p</w:t>
      </w:r>
      <w:r w:rsidRPr="006C6695">
        <w:rPr>
          <w:iCs/>
          <w:sz w:val="28"/>
          <w:szCs w:val="28"/>
        </w:rPr>
        <w:t>hát triển mạnh, đa dạng các loại hình dịch vụ, đặc biệt là các sản phẩm dịch vụ chất lượng cao, có giá trị gia tăng cao</w:t>
      </w:r>
      <w:r w:rsidRPr="006C6695">
        <w:rPr>
          <w:sz w:val="28"/>
          <w:szCs w:val="28"/>
        </w:rPr>
        <w:t xml:space="preserve">; thường xuyên đưa tin, bài, </w:t>
      </w:r>
      <w:r w:rsidRPr="006C6695">
        <w:rPr>
          <w:sz w:val="28"/>
          <w:szCs w:val="28"/>
        </w:rPr>
        <w:lastRenderedPageBreak/>
        <w:t xml:space="preserve">xây dựng chuyên mục tuyên truyền, quảng bá về </w:t>
      </w:r>
      <w:r w:rsidR="00AA71B4" w:rsidRPr="006C6695">
        <w:rPr>
          <w:sz w:val="28"/>
          <w:szCs w:val="28"/>
        </w:rPr>
        <w:t xml:space="preserve">loại hình </w:t>
      </w:r>
      <w:r w:rsidRPr="006C6695">
        <w:rPr>
          <w:sz w:val="28"/>
          <w:szCs w:val="28"/>
        </w:rPr>
        <w:t xml:space="preserve">dịch vụ </w:t>
      </w:r>
      <w:r w:rsidR="00AA71B4" w:rsidRPr="006C6695">
        <w:rPr>
          <w:sz w:val="28"/>
          <w:szCs w:val="28"/>
        </w:rPr>
        <w:t>của địa phường</w:t>
      </w:r>
      <w:r w:rsidRPr="006C6695">
        <w:rPr>
          <w:sz w:val="28"/>
          <w:szCs w:val="28"/>
        </w:rPr>
        <w:t>.</w:t>
      </w:r>
    </w:p>
    <w:p w14:paraId="00E31C78" w14:textId="1D2B317A" w:rsidR="00AA71B4" w:rsidRPr="006C6695" w:rsidRDefault="00AE7E68" w:rsidP="00AA71B4">
      <w:pPr>
        <w:spacing w:before="60" w:after="60" w:line="288" w:lineRule="auto"/>
        <w:ind w:firstLine="720"/>
        <w:jc w:val="both"/>
        <w:rPr>
          <w:sz w:val="28"/>
          <w:szCs w:val="28"/>
          <w:lang w:val="pt-BR"/>
        </w:rPr>
      </w:pPr>
      <w:r w:rsidRPr="006C6695">
        <w:rPr>
          <w:sz w:val="28"/>
          <w:szCs w:val="28"/>
        </w:rPr>
        <w:t>Chủ trì, phối hợp với các đơn vị liên quan tổ chức các hoạt động văn hóa, biểu diễn nghệ thuật để phục vụ người dân và khách du lịch đến tham quan trên địa bàn.</w:t>
      </w:r>
      <w:r w:rsidR="00AA71B4" w:rsidRPr="006C6695">
        <w:rPr>
          <w:sz w:val="28"/>
          <w:szCs w:val="28"/>
        </w:rPr>
        <w:t xml:space="preserve"> </w:t>
      </w:r>
      <w:r w:rsidR="00AA71B4" w:rsidRPr="006C6695">
        <w:rPr>
          <w:sz w:val="28"/>
          <w:szCs w:val="28"/>
          <w:lang w:val="pt-BR"/>
        </w:rPr>
        <w:t xml:space="preserve">Thực hiện đầu tư, sửa chữa, nâng cấp các chợ trên địa bàn và thực hiện tốt công tác quản lý, hoạt động hiệu quả đáp ứng nhu cầu mua sắm của người dân. Duy trì hoạt động </w:t>
      </w:r>
      <w:r w:rsidR="00AA71B4" w:rsidRPr="006C6695">
        <w:rPr>
          <w:sz w:val="28"/>
          <w:szCs w:val="28"/>
        </w:rPr>
        <w:t>tại khu vực Phố Đêm Sông Trà phục vụ du khách và cư dân</w:t>
      </w:r>
      <w:r w:rsidR="00AA71B4" w:rsidRPr="006C6695">
        <w:rPr>
          <w:sz w:val="28"/>
          <w:szCs w:val="28"/>
          <w:lang w:val="pt-BR"/>
        </w:rPr>
        <w:t xml:space="preserve"> địa phương</w:t>
      </w:r>
      <w:r w:rsidR="00AA71B4" w:rsidRPr="006C6695">
        <w:rPr>
          <w:sz w:val="28"/>
          <w:szCs w:val="28"/>
        </w:rPr>
        <w:t>.</w:t>
      </w:r>
    </w:p>
    <w:p w14:paraId="399802A6" w14:textId="1FB581FE" w:rsidR="00AE7E68" w:rsidRPr="00DB733E" w:rsidRDefault="00AA71B4" w:rsidP="00AA71B4">
      <w:pPr>
        <w:tabs>
          <w:tab w:val="left" w:pos="1017"/>
        </w:tabs>
        <w:spacing w:before="60" w:after="60" w:line="288" w:lineRule="auto"/>
        <w:ind w:right="-1"/>
        <w:jc w:val="both"/>
        <w:rPr>
          <w:sz w:val="28"/>
          <w:szCs w:val="28"/>
        </w:rPr>
      </w:pPr>
      <w:r w:rsidRPr="006C6695">
        <w:rPr>
          <w:b/>
          <w:sz w:val="28"/>
          <w:szCs w:val="28"/>
        </w:rPr>
        <w:tab/>
        <w:t xml:space="preserve">4. </w:t>
      </w:r>
      <w:r w:rsidR="00AE7E68" w:rsidRPr="006C6695">
        <w:rPr>
          <w:b/>
          <w:sz w:val="28"/>
          <w:szCs w:val="28"/>
        </w:rPr>
        <w:t xml:space="preserve">Đề nghị </w:t>
      </w:r>
      <w:r w:rsidRPr="006C6695">
        <w:rPr>
          <w:b/>
          <w:sz w:val="28"/>
          <w:szCs w:val="28"/>
        </w:rPr>
        <w:t xml:space="preserve">Ủy ban Mặt trận Tổ quốc Việt Nam và các tổ chức chính trị - xã hội phường </w:t>
      </w:r>
      <w:r w:rsidRPr="006C6695">
        <w:rPr>
          <w:sz w:val="28"/>
          <w:szCs w:val="28"/>
        </w:rPr>
        <w:t>c</w:t>
      </w:r>
      <w:r w:rsidR="00AE7E68" w:rsidRPr="006C6695">
        <w:rPr>
          <w:sz w:val="28"/>
          <w:szCs w:val="28"/>
        </w:rPr>
        <w:t>ăn cứ chức năng, nhiệm vụ, xây dựng kế hoạch triển khai thực hiện</w:t>
      </w:r>
      <w:r w:rsidRPr="006C6695">
        <w:rPr>
          <w:sz w:val="28"/>
          <w:szCs w:val="28"/>
        </w:rPr>
        <w:t xml:space="preserve"> </w:t>
      </w:r>
      <w:r w:rsidRPr="006C6695">
        <w:rPr>
          <w:noProof/>
          <w:sz w:val="28"/>
          <w:szCs w:val="28"/>
        </w:rPr>
        <w:t xml:space="preserve">Đề án </w:t>
      </w:r>
      <w:r w:rsidRPr="006C6695">
        <w:rPr>
          <w:i/>
          <w:iCs/>
          <w:sz w:val="28"/>
          <w:szCs w:val="28"/>
        </w:rPr>
        <w:t>“Phát triển mạnh, đa dạng các loại hình dịch vụ, đặc biệt là các sản phẩm dịch vụ chất lượng cao, có giá trị gia tăng cao”</w:t>
      </w:r>
      <w:r w:rsidR="00AE7E68" w:rsidRPr="006C6695">
        <w:rPr>
          <w:sz w:val="28"/>
          <w:szCs w:val="28"/>
        </w:rPr>
        <w:t>; đồng thời, phối hợp tổ chức tuyên truyền, vận động hội viên, đoàn viên và Nhân dân thực hiện thắng lợi Đề án này./.</w:t>
      </w:r>
      <w:r w:rsidR="00AF2048" w:rsidRPr="00DB733E">
        <w:rPr>
          <w:sz w:val="28"/>
          <w:szCs w:val="28"/>
        </w:rPr>
        <w:t xml:space="preserve"> </w:t>
      </w:r>
    </w:p>
    <w:p w14:paraId="4E8B43F3" w14:textId="77777777" w:rsidR="00AE7E68" w:rsidRPr="00DB733E" w:rsidRDefault="00AE7E68" w:rsidP="00AE7E68">
      <w:pPr>
        <w:tabs>
          <w:tab w:val="left" w:pos="1075"/>
        </w:tabs>
        <w:spacing w:before="105"/>
        <w:jc w:val="both"/>
        <w:rPr>
          <w:sz w:val="28"/>
          <w:szCs w:val="28"/>
        </w:rPr>
      </w:pPr>
    </w:p>
    <w:p w14:paraId="31325E75" w14:textId="77777777" w:rsidR="00AE7E68" w:rsidRPr="00DB733E" w:rsidRDefault="00AE7E68" w:rsidP="00AE7E68"/>
    <w:sectPr w:rsidR="00AE7E68" w:rsidRPr="00DB733E" w:rsidSect="00AF2048">
      <w:headerReference w:type="default" r:id="rId11"/>
      <w:footerReference w:type="default" r:id="rId12"/>
      <w:type w:val="continuous"/>
      <w:pgSz w:w="11906" w:h="16838"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0073D" w14:textId="77777777" w:rsidR="00ED0439" w:rsidRDefault="00ED0439" w:rsidP="00AE7E68">
      <w:r>
        <w:separator/>
      </w:r>
    </w:p>
  </w:endnote>
  <w:endnote w:type="continuationSeparator" w:id="0">
    <w:p w14:paraId="02EFDC0D" w14:textId="77777777" w:rsidR="00ED0439" w:rsidRDefault="00ED0439" w:rsidP="00AE7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1693A" w14:textId="397A4710" w:rsidR="00092D9A" w:rsidRDefault="00092D9A">
    <w:pPr>
      <w:pStyle w:val="Footer"/>
      <w:jc w:val="right"/>
    </w:pPr>
  </w:p>
  <w:p w14:paraId="049EBBC3" w14:textId="77777777" w:rsidR="00092D9A" w:rsidRDefault="00092D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F0E27" w14:textId="77777777" w:rsidR="00ED0439" w:rsidRDefault="00ED0439" w:rsidP="00AE7E68">
      <w:r>
        <w:separator/>
      </w:r>
    </w:p>
  </w:footnote>
  <w:footnote w:type="continuationSeparator" w:id="0">
    <w:p w14:paraId="6F9CA433" w14:textId="77777777" w:rsidR="00ED0439" w:rsidRDefault="00ED0439" w:rsidP="00AE7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2546769"/>
      <w:docPartObj>
        <w:docPartGallery w:val="Page Numbers (Top of Page)"/>
        <w:docPartUnique/>
      </w:docPartObj>
    </w:sdtPr>
    <w:sdtEndPr>
      <w:rPr>
        <w:noProof/>
      </w:rPr>
    </w:sdtEndPr>
    <w:sdtContent>
      <w:p w14:paraId="48333BFA" w14:textId="3D46BA3D" w:rsidR="008D4255" w:rsidRDefault="008D4255">
        <w:pPr>
          <w:pStyle w:val="Header"/>
          <w:jc w:val="center"/>
        </w:pPr>
        <w:r>
          <w:fldChar w:fldCharType="begin"/>
        </w:r>
        <w:r>
          <w:instrText xml:space="preserve"> PAGE   \* MERGEFORMAT </w:instrText>
        </w:r>
        <w:r>
          <w:fldChar w:fldCharType="separate"/>
        </w:r>
        <w:r w:rsidR="00A667E2">
          <w:rPr>
            <w:noProof/>
          </w:rPr>
          <w:t>17</w:t>
        </w:r>
        <w:r>
          <w:rPr>
            <w:noProof/>
          </w:rPr>
          <w:fldChar w:fldCharType="end"/>
        </w:r>
      </w:p>
    </w:sdtContent>
  </w:sdt>
  <w:p w14:paraId="7455FAC0" w14:textId="77777777" w:rsidR="008D4255" w:rsidRDefault="008D42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42E4E"/>
    <w:multiLevelType w:val="multilevel"/>
    <w:tmpl w:val="2C8AF92E"/>
    <w:lvl w:ilvl="0">
      <w:start w:val="1"/>
      <w:numFmt w:val="decimal"/>
      <w:lvlText w:val="%1."/>
      <w:lvlJc w:val="left"/>
      <w:pPr>
        <w:ind w:left="432" w:hanging="432"/>
      </w:pPr>
      <w:rPr>
        <w:rFonts w:hint="default"/>
        <w:b/>
      </w:rPr>
    </w:lvl>
    <w:lvl w:ilvl="1">
      <w:start w:val="3"/>
      <w:numFmt w:val="decimal"/>
      <w:lvlText w:val="%1.%2."/>
      <w:lvlJc w:val="left"/>
      <w:pPr>
        <w:ind w:left="1848" w:hanging="720"/>
      </w:pPr>
      <w:rPr>
        <w:rFonts w:hint="default"/>
        <w:b/>
      </w:rPr>
    </w:lvl>
    <w:lvl w:ilvl="2">
      <w:start w:val="1"/>
      <w:numFmt w:val="decimal"/>
      <w:lvlText w:val="%1.%2.%3."/>
      <w:lvlJc w:val="left"/>
      <w:pPr>
        <w:ind w:left="2976" w:hanging="720"/>
      </w:pPr>
      <w:rPr>
        <w:rFonts w:hint="default"/>
        <w:b/>
      </w:rPr>
    </w:lvl>
    <w:lvl w:ilvl="3">
      <w:start w:val="1"/>
      <w:numFmt w:val="decimal"/>
      <w:lvlText w:val="%1.%2.%3.%4."/>
      <w:lvlJc w:val="left"/>
      <w:pPr>
        <w:ind w:left="4464" w:hanging="1080"/>
      </w:pPr>
      <w:rPr>
        <w:rFonts w:hint="default"/>
        <w:b/>
      </w:rPr>
    </w:lvl>
    <w:lvl w:ilvl="4">
      <w:start w:val="1"/>
      <w:numFmt w:val="decimal"/>
      <w:lvlText w:val="%1.%2.%3.%4.%5."/>
      <w:lvlJc w:val="left"/>
      <w:pPr>
        <w:ind w:left="5592" w:hanging="1080"/>
      </w:pPr>
      <w:rPr>
        <w:rFonts w:hint="default"/>
        <w:b/>
      </w:rPr>
    </w:lvl>
    <w:lvl w:ilvl="5">
      <w:start w:val="1"/>
      <w:numFmt w:val="decimal"/>
      <w:lvlText w:val="%1.%2.%3.%4.%5.%6."/>
      <w:lvlJc w:val="left"/>
      <w:pPr>
        <w:ind w:left="7080" w:hanging="1440"/>
      </w:pPr>
      <w:rPr>
        <w:rFonts w:hint="default"/>
        <w:b/>
      </w:rPr>
    </w:lvl>
    <w:lvl w:ilvl="6">
      <w:start w:val="1"/>
      <w:numFmt w:val="decimal"/>
      <w:lvlText w:val="%1.%2.%3.%4.%5.%6.%7."/>
      <w:lvlJc w:val="left"/>
      <w:pPr>
        <w:ind w:left="8208" w:hanging="1440"/>
      </w:pPr>
      <w:rPr>
        <w:rFonts w:hint="default"/>
        <w:b/>
      </w:rPr>
    </w:lvl>
    <w:lvl w:ilvl="7">
      <w:start w:val="1"/>
      <w:numFmt w:val="decimal"/>
      <w:lvlText w:val="%1.%2.%3.%4.%5.%6.%7.%8."/>
      <w:lvlJc w:val="left"/>
      <w:pPr>
        <w:ind w:left="9696" w:hanging="1800"/>
      </w:pPr>
      <w:rPr>
        <w:rFonts w:hint="default"/>
        <w:b/>
      </w:rPr>
    </w:lvl>
    <w:lvl w:ilvl="8">
      <w:start w:val="1"/>
      <w:numFmt w:val="decimal"/>
      <w:lvlText w:val="%1.%2.%3.%4.%5.%6.%7.%8.%9."/>
      <w:lvlJc w:val="left"/>
      <w:pPr>
        <w:ind w:left="11184" w:hanging="2160"/>
      </w:pPr>
      <w:rPr>
        <w:rFonts w:hint="default"/>
        <w:b/>
      </w:rPr>
    </w:lvl>
  </w:abstractNum>
  <w:abstractNum w:abstractNumId="1" w15:restartNumberingAfterBreak="0">
    <w:nsid w:val="1D271BB7"/>
    <w:multiLevelType w:val="hybridMultilevel"/>
    <w:tmpl w:val="DB562490"/>
    <w:lvl w:ilvl="0" w:tplc="9AA890F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FC5BF7"/>
    <w:multiLevelType w:val="multilevel"/>
    <w:tmpl w:val="D0FE1512"/>
    <w:lvl w:ilvl="0">
      <w:start w:val="2"/>
      <w:numFmt w:val="decimal"/>
      <w:lvlText w:val="%1"/>
      <w:lvlJc w:val="left"/>
      <w:pPr>
        <w:ind w:left="360" w:hanging="360"/>
      </w:pPr>
      <w:rPr>
        <w:rFonts w:hint="default"/>
      </w:rPr>
    </w:lvl>
    <w:lvl w:ilvl="1">
      <w:start w:val="4"/>
      <w:numFmt w:val="decimal"/>
      <w:lvlText w:val="%1.%2"/>
      <w:lvlJc w:val="left"/>
      <w:pPr>
        <w:ind w:left="1570" w:hanging="360"/>
      </w:pPr>
      <w:rPr>
        <w:rFonts w:hint="default"/>
      </w:rPr>
    </w:lvl>
    <w:lvl w:ilvl="2">
      <w:start w:val="1"/>
      <w:numFmt w:val="decimal"/>
      <w:lvlText w:val="%1.%2.%3"/>
      <w:lvlJc w:val="left"/>
      <w:pPr>
        <w:ind w:left="3140" w:hanging="720"/>
      </w:pPr>
      <w:rPr>
        <w:rFonts w:hint="default"/>
      </w:rPr>
    </w:lvl>
    <w:lvl w:ilvl="3">
      <w:start w:val="1"/>
      <w:numFmt w:val="decimal"/>
      <w:lvlText w:val="%1.%2.%3.%4"/>
      <w:lvlJc w:val="left"/>
      <w:pPr>
        <w:ind w:left="4710" w:hanging="1080"/>
      </w:pPr>
      <w:rPr>
        <w:rFonts w:hint="default"/>
      </w:rPr>
    </w:lvl>
    <w:lvl w:ilvl="4">
      <w:start w:val="1"/>
      <w:numFmt w:val="decimal"/>
      <w:lvlText w:val="%1.%2.%3.%4.%5"/>
      <w:lvlJc w:val="left"/>
      <w:pPr>
        <w:ind w:left="5920" w:hanging="1080"/>
      </w:pPr>
      <w:rPr>
        <w:rFonts w:hint="default"/>
      </w:rPr>
    </w:lvl>
    <w:lvl w:ilvl="5">
      <w:start w:val="1"/>
      <w:numFmt w:val="decimal"/>
      <w:lvlText w:val="%1.%2.%3.%4.%5.%6"/>
      <w:lvlJc w:val="left"/>
      <w:pPr>
        <w:ind w:left="7490" w:hanging="1440"/>
      </w:pPr>
      <w:rPr>
        <w:rFonts w:hint="default"/>
      </w:rPr>
    </w:lvl>
    <w:lvl w:ilvl="6">
      <w:start w:val="1"/>
      <w:numFmt w:val="decimal"/>
      <w:lvlText w:val="%1.%2.%3.%4.%5.%6.%7"/>
      <w:lvlJc w:val="left"/>
      <w:pPr>
        <w:ind w:left="8700" w:hanging="1440"/>
      </w:pPr>
      <w:rPr>
        <w:rFonts w:hint="default"/>
      </w:rPr>
    </w:lvl>
    <w:lvl w:ilvl="7">
      <w:start w:val="1"/>
      <w:numFmt w:val="decimal"/>
      <w:lvlText w:val="%1.%2.%3.%4.%5.%6.%7.%8"/>
      <w:lvlJc w:val="left"/>
      <w:pPr>
        <w:ind w:left="10270" w:hanging="1800"/>
      </w:pPr>
      <w:rPr>
        <w:rFonts w:hint="default"/>
      </w:rPr>
    </w:lvl>
    <w:lvl w:ilvl="8">
      <w:start w:val="1"/>
      <w:numFmt w:val="decimal"/>
      <w:lvlText w:val="%1.%2.%3.%4.%5.%6.%7.%8.%9"/>
      <w:lvlJc w:val="left"/>
      <w:pPr>
        <w:ind w:left="11840" w:hanging="2160"/>
      </w:pPr>
      <w:rPr>
        <w:rFonts w:hint="default"/>
      </w:rPr>
    </w:lvl>
  </w:abstractNum>
  <w:abstractNum w:abstractNumId="3" w15:restartNumberingAfterBreak="0">
    <w:nsid w:val="22E3077F"/>
    <w:multiLevelType w:val="multilevel"/>
    <w:tmpl w:val="A73C58FE"/>
    <w:lvl w:ilvl="0">
      <w:start w:val="1"/>
      <w:numFmt w:val="decimal"/>
      <w:lvlText w:val="%1."/>
      <w:lvlJc w:val="left"/>
      <w:pPr>
        <w:ind w:left="432" w:hanging="432"/>
      </w:pPr>
      <w:rPr>
        <w:rFonts w:hint="default"/>
      </w:rPr>
    </w:lvl>
    <w:lvl w:ilvl="1">
      <w:start w:val="2"/>
      <w:numFmt w:val="decimal"/>
      <w:lvlText w:val="%1.%2."/>
      <w:lvlJc w:val="left"/>
      <w:pPr>
        <w:ind w:left="1464" w:hanging="720"/>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3312" w:hanging="1080"/>
      </w:pPr>
      <w:rPr>
        <w:rFonts w:hint="default"/>
      </w:rPr>
    </w:lvl>
    <w:lvl w:ilvl="4">
      <w:start w:val="1"/>
      <w:numFmt w:val="decimal"/>
      <w:lvlText w:val="%1.%2.%3.%4.%5."/>
      <w:lvlJc w:val="left"/>
      <w:pPr>
        <w:ind w:left="4056" w:hanging="1080"/>
      </w:pPr>
      <w:rPr>
        <w:rFonts w:hint="default"/>
      </w:rPr>
    </w:lvl>
    <w:lvl w:ilvl="5">
      <w:start w:val="1"/>
      <w:numFmt w:val="decimal"/>
      <w:lvlText w:val="%1.%2.%3.%4.%5.%6."/>
      <w:lvlJc w:val="left"/>
      <w:pPr>
        <w:ind w:left="5160" w:hanging="1440"/>
      </w:pPr>
      <w:rPr>
        <w:rFonts w:hint="default"/>
      </w:rPr>
    </w:lvl>
    <w:lvl w:ilvl="6">
      <w:start w:val="1"/>
      <w:numFmt w:val="decimal"/>
      <w:lvlText w:val="%1.%2.%3.%4.%5.%6.%7."/>
      <w:lvlJc w:val="left"/>
      <w:pPr>
        <w:ind w:left="6264" w:hanging="1800"/>
      </w:pPr>
      <w:rPr>
        <w:rFonts w:hint="default"/>
      </w:rPr>
    </w:lvl>
    <w:lvl w:ilvl="7">
      <w:start w:val="1"/>
      <w:numFmt w:val="decimal"/>
      <w:lvlText w:val="%1.%2.%3.%4.%5.%6.%7.%8."/>
      <w:lvlJc w:val="left"/>
      <w:pPr>
        <w:ind w:left="7008" w:hanging="1800"/>
      </w:pPr>
      <w:rPr>
        <w:rFonts w:hint="default"/>
      </w:rPr>
    </w:lvl>
    <w:lvl w:ilvl="8">
      <w:start w:val="1"/>
      <w:numFmt w:val="decimal"/>
      <w:lvlText w:val="%1.%2.%3.%4.%5.%6.%7.%8.%9."/>
      <w:lvlJc w:val="left"/>
      <w:pPr>
        <w:ind w:left="8112" w:hanging="2160"/>
      </w:pPr>
      <w:rPr>
        <w:rFonts w:hint="default"/>
      </w:rPr>
    </w:lvl>
  </w:abstractNum>
  <w:abstractNum w:abstractNumId="4" w15:restartNumberingAfterBreak="0">
    <w:nsid w:val="24A0478E"/>
    <w:multiLevelType w:val="multilevel"/>
    <w:tmpl w:val="130893DC"/>
    <w:lvl w:ilvl="0">
      <w:start w:val="1"/>
      <w:numFmt w:val="upperRoman"/>
      <w:lvlText w:val="%1."/>
      <w:lvlJc w:val="left"/>
      <w:pPr>
        <w:ind w:left="971" w:hanging="250"/>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1082" w:hanging="360"/>
      </w:pPr>
      <w:rPr>
        <w:rFonts w:hint="default"/>
        <w:spacing w:val="-2"/>
        <w:w w:val="100"/>
        <w:lang w:val="vi" w:eastAsia="en-US" w:bidi="ar-SA"/>
      </w:rPr>
    </w:lvl>
    <w:lvl w:ilvl="2">
      <w:start w:val="1"/>
      <w:numFmt w:val="decimal"/>
      <w:lvlText w:val="%2.%3."/>
      <w:lvlJc w:val="left"/>
      <w:pPr>
        <w:ind w:left="1173" w:hanging="360"/>
      </w:pPr>
      <w:rPr>
        <w:rFonts w:ascii="Times New Roman" w:eastAsia="Times New Roman" w:hAnsi="Times New Roman" w:cs="Times New Roman" w:hint="default"/>
        <w:b/>
        <w:bCs/>
        <w:i w:val="0"/>
        <w:iCs w:val="0"/>
        <w:spacing w:val="0"/>
        <w:w w:val="100"/>
        <w:sz w:val="28"/>
        <w:szCs w:val="28"/>
        <w:lang w:val="vi" w:eastAsia="en-US" w:bidi="ar-SA"/>
      </w:rPr>
    </w:lvl>
    <w:lvl w:ilvl="3">
      <w:numFmt w:val="bullet"/>
      <w:lvlText w:val="•"/>
      <w:lvlJc w:val="left"/>
      <w:pPr>
        <w:ind w:left="1180" w:hanging="360"/>
      </w:pPr>
      <w:rPr>
        <w:rFonts w:hint="default"/>
        <w:lang w:val="vi" w:eastAsia="en-US" w:bidi="ar-SA"/>
      </w:rPr>
    </w:lvl>
    <w:lvl w:ilvl="4">
      <w:numFmt w:val="bullet"/>
      <w:lvlText w:val="•"/>
      <w:lvlJc w:val="left"/>
      <w:pPr>
        <w:ind w:left="2368" w:hanging="360"/>
      </w:pPr>
      <w:rPr>
        <w:rFonts w:hint="default"/>
        <w:lang w:val="vi" w:eastAsia="en-US" w:bidi="ar-SA"/>
      </w:rPr>
    </w:lvl>
    <w:lvl w:ilvl="5">
      <w:numFmt w:val="bullet"/>
      <w:lvlText w:val="•"/>
      <w:lvlJc w:val="left"/>
      <w:pPr>
        <w:ind w:left="3556" w:hanging="360"/>
      </w:pPr>
      <w:rPr>
        <w:rFonts w:hint="default"/>
        <w:lang w:val="vi" w:eastAsia="en-US" w:bidi="ar-SA"/>
      </w:rPr>
    </w:lvl>
    <w:lvl w:ilvl="6">
      <w:numFmt w:val="bullet"/>
      <w:lvlText w:val="•"/>
      <w:lvlJc w:val="left"/>
      <w:pPr>
        <w:ind w:left="4745" w:hanging="360"/>
      </w:pPr>
      <w:rPr>
        <w:rFonts w:hint="default"/>
        <w:lang w:val="vi" w:eastAsia="en-US" w:bidi="ar-SA"/>
      </w:rPr>
    </w:lvl>
    <w:lvl w:ilvl="7">
      <w:numFmt w:val="bullet"/>
      <w:lvlText w:val="•"/>
      <w:lvlJc w:val="left"/>
      <w:pPr>
        <w:ind w:left="5933" w:hanging="360"/>
      </w:pPr>
      <w:rPr>
        <w:rFonts w:hint="default"/>
        <w:lang w:val="vi" w:eastAsia="en-US" w:bidi="ar-SA"/>
      </w:rPr>
    </w:lvl>
    <w:lvl w:ilvl="8">
      <w:numFmt w:val="bullet"/>
      <w:lvlText w:val="•"/>
      <w:lvlJc w:val="left"/>
      <w:pPr>
        <w:ind w:left="7121" w:hanging="360"/>
      </w:pPr>
      <w:rPr>
        <w:rFonts w:hint="default"/>
        <w:lang w:val="vi" w:eastAsia="en-US" w:bidi="ar-SA"/>
      </w:rPr>
    </w:lvl>
  </w:abstractNum>
  <w:abstractNum w:abstractNumId="5" w15:restartNumberingAfterBreak="0">
    <w:nsid w:val="2BD675B0"/>
    <w:multiLevelType w:val="multilevel"/>
    <w:tmpl w:val="130893DC"/>
    <w:lvl w:ilvl="0">
      <w:start w:val="1"/>
      <w:numFmt w:val="upperRoman"/>
      <w:lvlText w:val="%1."/>
      <w:lvlJc w:val="left"/>
      <w:pPr>
        <w:ind w:left="971" w:hanging="250"/>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1082" w:hanging="360"/>
      </w:pPr>
      <w:rPr>
        <w:rFonts w:hint="default"/>
        <w:spacing w:val="-2"/>
        <w:w w:val="100"/>
        <w:lang w:val="vi" w:eastAsia="en-US" w:bidi="ar-SA"/>
      </w:rPr>
    </w:lvl>
    <w:lvl w:ilvl="2">
      <w:start w:val="1"/>
      <w:numFmt w:val="decimal"/>
      <w:lvlText w:val="%2.%3."/>
      <w:lvlJc w:val="left"/>
      <w:pPr>
        <w:ind w:left="1173" w:hanging="360"/>
      </w:pPr>
      <w:rPr>
        <w:rFonts w:ascii="Times New Roman" w:eastAsia="Times New Roman" w:hAnsi="Times New Roman" w:cs="Times New Roman" w:hint="default"/>
        <w:b/>
        <w:bCs/>
        <w:i w:val="0"/>
        <w:iCs w:val="0"/>
        <w:spacing w:val="0"/>
        <w:w w:val="100"/>
        <w:sz w:val="28"/>
        <w:szCs w:val="28"/>
        <w:lang w:val="vi" w:eastAsia="en-US" w:bidi="ar-SA"/>
      </w:rPr>
    </w:lvl>
    <w:lvl w:ilvl="3">
      <w:numFmt w:val="bullet"/>
      <w:lvlText w:val="•"/>
      <w:lvlJc w:val="left"/>
      <w:pPr>
        <w:ind w:left="1180" w:hanging="360"/>
      </w:pPr>
      <w:rPr>
        <w:rFonts w:hint="default"/>
        <w:lang w:val="vi" w:eastAsia="en-US" w:bidi="ar-SA"/>
      </w:rPr>
    </w:lvl>
    <w:lvl w:ilvl="4">
      <w:numFmt w:val="bullet"/>
      <w:lvlText w:val="•"/>
      <w:lvlJc w:val="left"/>
      <w:pPr>
        <w:ind w:left="2368" w:hanging="360"/>
      </w:pPr>
      <w:rPr>
        <w:rFonts w:hint="default"/>
        <w:lang w:val="vi" w:eastAsia="en-US" w:bidi="ar-SA"/>
      </w:rPr>
    </w:lvl>
    <w:lvl w:ilvl="5">
      <w:numFmt w:val="bullet"/>
      <w:lvlText w:val="•"/>
      <w:lvlJc w:val="left"/>
      <w:pPr>
        <w:ind w:left="3556" w:hanging="360"/>
      </w:pPr>
      <w:rPr>
        <w:rFonts w:hint="default"/>
        <w:lang w:val="vi" w:eastAsia="en-US" w:bidi="ar-SA"/>
      </w:rPr>
    </w:lvl>
    <w:lvl w:ilvl="6">
      <w:numFmt w:val="bullet"/>
      <w:lvlText w:val="•"/>
      <w:lvlJc w:val="left"/>
      <w:pPr>
        <w:ind w:left="4745" w:hanging="360"/>
      </w:pPr>
      <w:rPr>
        <w:rFonts w:hint="default"/>
        <w:lang w:val="vi" w:eastAsia="en-US" w:bidi="ar-SA"/>
      </w:rPr>
    </w:lvl>
    <w:lvl w:ilvl="7">
      <w:numFmt w:val="bullet"/>
      <w:lvlText w:val="•"/>
      <w:lvlJc w:val="left"/>
      <w:pPr>
        <w:ind w:left="5933" w:hanging="360"/>
      </w:pPr>
      <w:rPr>
        <w:rFonts w:hint="default"/>
        <w:lang w:val="vi" w:eastAsia="en-US" w:bidi="ar-SA"/>
      </w:rPr>
    </w:lvl>
    <w:lvl w:ilvl="8">
      <w:numFmt w:val="bullet"/>
      <w:lvlText w:val="•"/>
      <w:lvlJc w:val="left"/>
      <w:pPr>
        <w:ind w:left="7121" w:hanging="360"/>
      </w:pPr>
      <w:rPr>
        <w:rFonts w:hint="default"/>
        <w:lang w:val="vi" w:eastAsia="en-US" w:bidi="ar-SA"/>
      </w:rPr>
    </w:lvl>
  </w:abstractNum>
  <w:abstractNum w:abstractNumId="6" w15:restartNumberingAfterBreak="0">
    <w:nsid w:val="33F624F1"/>
    <w:multiLevelType w:val="multilevel"/>
    <w:tmpl w:val="DBD07CEC"/>
    <w:lvl w:ilvl="0">
      <w:start w:val="1"/>
      <w:numFmt w:val="decimal"/>
      <w:lvlText w:val="%1."/>
      <w:lvlJc w:val="left"/>
      <w:pPr>
        <w:ind w:left="450" w:hanging="450"/>
      </w:pPr>
      <w:rPr>
        <w:rFonts w:hint="default"/>
        <w:b/>
      </w:rPr>
    </w:lvl>
    <w:lvl w:ilvl="1">
      <w:start w:val="8"/>
      <w:numFmt w:val="decimal"/>
      <w:lvlText w:val="%1.%2."/>
      <w:lvlJc w:val="left"/>
      <w:pPr>
        <w:ind w:left="1692" w:hanging="720"/>
      </w:pPr>
      <w:rPr>
        <w:rFonts w:hint="default"/>
        <w:b/>
      </w:rPr>
    </w:lvl>
    <w:lvl w:ilvl="2">
      <w:start w:val="1"/>
      <w:numFmt w:val="decimal"/>
      <w:lvlText w:val="%1.%2.%3."/>
      <w:lvlJc w:val="left"/>
      <w:pPr>
        <w:ind w:left="2664" w:hanging="720"/>
      </w:pPr>
      <w:rPr>
        <w:rFonts w:hint="default"/>
        <w:b/>
      </w:rPr>
    </w:lvl>
    <w:lvl w:ilvl="3">
      <w:start w:val="1"/>
      <w:numFmt w:val="decimal"/>
      <w:lvlText w:val="%1.%2.%3.%4."/>
      <w:lvlJc w:val="left"/>
      <w:pPr>
        <w:ind w:left="3996" w:hanging="1080"/>
      </w:pPr>
      <w:rPr>
        <w:rFonts w:hint="default"/>
        <w:b/>
      </w:rPr>
    </w:lvl>
    <w:lvl w:ilvl="4">
      <w:start w:val="1"/>
      <w:numFmt w:val="decimal"/>
      <w:lvlText w:val="%1.%2.%3.%4.%5."/>
      <w:lvlJc w:val="left"/>
      <w:pPr>
        <w:ind w:left="4968" w:hanging="1080"/>
      </w:pPr>
      <w:rPr>
        <w:rFonts w:hint="default"/>
        <w:b/>
      </w:rPr>
    </w:lvl>
    <w:lvl w:ilvl="5">
      <w:start w:val="1"/>
      <w:numFmt w:val="decimal"/>
      <w:lvlText w:val="%1.%2.%3.%4.%5.%6."/>
      <w:lvlJc w:val="left"/>
      <w:pPr>
        <w:ind w:left="6300" w:hanging="1440"/>
      </w:pPr>
      <w:rPr>
        <w:rFonts w:hint="default"/>
        <w:b/>
      </w:rPr>
    </w:lvl>
    <w:lvl w:ilvl="6">
      <w:start w:val="1"/>
      <w:numFmt w:val="decimal"/>
      <w:lvlText w:val="%1.%2.%3.%4.%5.%6.%7."/>
      <w:lvlJc w:val="left"/>
      <w:pPr>
        <w:ind w:left="7632" w:hanging="1800"/>
      </w:pPr>
      <w:rPr>
        <w:rFonts w:hint="default"/>
        <w:b/>
      </w:rPr>
    </w:lvl>
    <w:lvl w:ilvl="7">
      <w:start w:val="1"/>
      <w:numFmt w:val="decimal"/>
      <w:lvlText w:val="%1.%2.%3.%4.%5.%6.%7.%8."/>
      <w:lvlJc w:val="left"/>
      <w:pPr>
        <w:ind w:left="8604" w:hanging="1800"/>
      </w:pPr>
      <w:rPr>
        <w:rFonts w:hint="default"/>
        <w:b/>
      </w:rPr>
    </w:lvl>
    <w:lvl w:ilvl="8">
      <w:start w:val="1"/>
      <w:numFmt w:val="decimal"/>
      <w:lvlText w:val="%1.%2.%3.%4.%5.%6.%7.%8.%9."/>
      <w:lvlJc w:val="left"/>
      <w:pPr>
        <w:ind w:left="9936" w:hanging="2160"/>
      </w:pPr>
      <w:rPr>
        <w:rFonts w:hint="default"/>
        <w:b/>
      </w:rPr>
    </w:lvl>
  </w:abstractNum>
  <w:abstractNum w:abstractNumId="7" w15:restartNumberingAfterBreak="0">
    <w:nsid w:val="35C63260"/>
    <w:multiLevelType w:val="multilevel"/>
    <w:tmpl w:val="8FE4B932"/>
    <w:lvl w:ilvl="0">
      <w:start w:val="2"/>
      <w:numFmt w:val="decimal"/>
      <w:lvlText w:val="%1"/>
      <w:lvlJc w:val="left"/>
      <w:pPr>
        <w:ind w:left="360" w:hanging="360"/>
      </w:pPr>
      <w:rPr>
        <w:rFonts w:hint="default"/>
      </w:rPr>
    </w:lvl>
    <w:lvl w:ilvl="1">
      <w:start w:val="7"/>
      <w:numFmt w:val="decimal"/>
      <w:lvlText w:val="%1.%2"/>
      <w:lvlJc w:val="left"/>
      <w:pPr>
        <w:ind w:left="358" w:hanging="360"/>
      </w:pPr>
      <w:rPr>
        <w:rFonts w:hint="default"/>
      </w:rPr>
    </w:lvl>
    <w:lvl w:ilvl="2">
      <w:start w:val="1"/>
      <w:numFmt w:val="decimal"/>
      <w:lvlText w:val="%1.%2.%3"/>
      <w:lvlJc w:val="left"/>
      <w:pPr>
        <w:ind w:left="716" w:hanging="720"/>
      </w:pPr>
      <w:rPr>
        <w:rFonts w:hint="default"/>
      </w:rPr>
    </w:lvl>
    <w:lvl w:ilvl="3">
      <w:start w:val="1"/>
      <w:numFmt w:val="decimal"/>
      <w:lvlText w:val="%1.%2.%3.%4"/>
      <w:lvlJc w:val="left"/>
      <w:pPr>
        <w:ind w:left="1074" w:hanging="108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430" w:hanging="1440"/>
      </w:pPr>
      <w:rPr>
        <w:rFonts w:hint="default"/>
      </w:rPr>
    </w:lvl>
    <w:lvl w:ilvl="6">
      <w:start w:val="1"/>
      <w:numFmt w:val="decimal"/>
      <w:lvlText w:val="%1.%2.%3.%4.%5.%6.%7"/>
      <w:lvlJc w:val="left"/>
      <w:pPr>
        <w:ind w:left="1428" w:hanging="1440"/>
      </w:pPr>
      <w:rPr>
        <w:rFonts w:hint="default"/>
      </w:rPr>
    </w:lvl>
    <w:lvl w:ilvl="7">
      <w:start w:val="1"/>
      <w:numFmt w:val="decimal"/>
      <w:lvlText w:val="%1.%2.%3.%4.%5.%6.%7.%8"/>
      <w:lvlJc w:val="left"/>
      <w:pPr>
        <w:ind w:left="1786" w:hanging="1800"/>
      </w:pPr>
      <w:rPr>
        <w:rFonts w:hint="default"/>
      </w:rPr>
    </w:lvl>
    <w:lvl w:ilvl="8">
      <w:start w:val="1"/>
      <w:numFmt w:val="decimal"/>
      <w:lvlText w:val="%1.%2.%3.%4.%5.%6.%7.%8.%9"/>
      <w:lvlJc w:val="left"/>
      <w:pPr>
        <w:ind w:left="2144" w:hanging="2160"/>
      </w:pPr>
      <w:rPr>
        <w:rFonts w:hint="default"/>
      </w:rPr>
    </w:lvl>
  </w:abstractNum>
  <w:abstractNum w:abstractNumId="8" w15:restartNumberingAfterBreak="0">
    <w:nsid w:val="3BC66BFB"/>
    <w:multiLevelType w:val="multilevel"/>
    <w:tmpl w:val="7694A800"/>
    <w:lvl w:ilvl="0">
      <w:start w:val="2"/>
      <w:numFmt w:val="decimal"/>
      <w:lvlText w:val="%1."/>
      <w:lvlJc w:val="left"/>
      <w:pPr>
        <w:ind w:left="432" w:hanging="432"/>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3CF30013"/>
    <w:multiLevelType w:val="hybridMultilevel"/>
    <w:tmpl w:val="1144AC0A"/>
    <w:lvl w:ilvl="0" w:tplc="DC483E8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097F08"/>
    <w:multiLevelType w:val="multilevel"/>
    <w:tmpl w:val="4A5E500C"/>
    <w:lvl w:ilvl="0">
      <w:start w:val="1"/>
      <w:numFmt w:val="upperRoman"/>
      <w:lvlText w:val="%1."/>
      <w:lvlJc w:val="left"/>
      <w:pPr>
        <w:ind w:left="1692" w:hanging="720"/>
      </w:pPr>
      <w:rPr>
        <w:rFonts w:hint="default"/>
      </w:rPr>
    </w:lvl>
    <w:lvl w:ilvl="1">
      <w:start w:val="6"/>
      <w:numFmt w:val="decimal"/>
      <w:isLgl/>
      <w:lvlText w:val="%1.%2."/>
      <w:lvlJc w:val="left"/>
      <w:pPr>
        <w:ind w:left="1692" w:hanging="720"/>
      </w:pPr>
      <w:rPr>
        <w:rFonts w:hint="default"/>
        <w:b/>
      </w:rPr>
    </w:lvl>
    <w:lvl w:ilvl="2">
      <w:start w:val="1"/>
      <w:numFmt w:val="decimal"/>
      <w:isLgl/>
      <w:lvlText w:val="%1.%2.%3."/>
      <w:lvlJc w:val="left"/>
      <w:pPr>
        <w:ind w:left="1692" w:hanging="720"/>
      </w:pPr>
      <w:rPr>
        <w:rFonts w:hint="default"/>
        <w:b/>
      </w:rPr>
    </w:lvl>
    <w:lvl w:ilvl="3">
      <w:start w:val="1"/>
      <w:numFmt w:val="decimal"/>
      <w:isLgl/>
      <w:lvlText w:val="%1.%2.%3.%4."/>
      <w:lvlJc w:val="left"/>
      <w:pPr>
        <w:ind w:left="2052" w:hanging="1080"/>
      </w:pPr>
      <w:rPr>
        <w:rFonts w:hint="default"/>
        <w:b/>
      </w:rPr>
    </w:lvl>
    <w:lvl w:ilvl="4">
      <w:start w:val="1"/>
      <w:numFmt w:val="decimal"/>
      <w:isLgl/>
      <w:lvlText w:val="%1.%2.%3.%4.%5."/>
      <w:lvlJc w:val="left"/>
      <w:pPr>
        <w:ind w:left="2052" w:hanging="1080"/>
      </w:pPr>
      <w:rPr>
        <w:rFonts w:hint="default"/>
        <w:b/>
      </w:rPr>
    </w:lvl>
    <w:lvl w:ilvl="5">
      <w:start w:val="1"/>
      <w:numFmt w:val="decimal"/>
      <w:isLgl/>
      <w:lvlText w:val="%1.%2.%3.%4.%5.%6."/>
      <w:lvlJc w:val="left"/>
      <w:pPr>
        <w:ind w:left="2412" w:hanging="1440"/>
      </w:pPr>
      <w:rPr>
        <w:rFonts w:hint="default"/>
        <w:b/>
      </w:rPr>
    </w:lvl>
    <w:lvl w:ilvl="6">
      <w:start w:val="1"/>
      <w:numFmt w:val="decimal"/>
      <w:isLgl/>
      <w:lvlText w:val="%1.%2.%3.%4.%5.%6.%7."/>
      <w:lvlJc w:val="left"/>
      <w:pPr>
        <w:ind w:left="2412" w:hanging="1440"/>
      </w:pPr>
      <w:rPr>
        <w:rFonts w:hint="default"/>
        <w:b/>
      </w:rPr>
    </w:lvl>
    <w:lvl w:ilvl="7">
      <w:start w:val="1"/>
      <w:numFmt w:val="decimal"/>
      <w:isLgl/>
      <w:lvlText w:val="%1.%2.%3.%4.%5.%6.%7.%8."/>
      <w:lvlJc w:val="left"/>
      <w:pPr>
        <w:ind w:left="2772" w:hanging="1800"/>
      </w:pPr>
      <w:rPr>
        <w:rFonts w:hint="default"/>
        <w:b/>
      </w:rPr>
    </w:lvl>
    <w:lvl w:ilvl="8">
      <w:start w:val="1"/>
      <w:numFmt w:val="decimal"/>
      <w:isLgl/>
      <w:lvlText w:val="%1.%2.%3.%4.%5.%6.%7.%8.%9."/>
      <w:lvlJc w:val="left"/>
      <w:pPr>
        <w:ind w:left="3132" w:hanging="2160"/>
      </w:pPr>
      <w:rPr>
        <w:rFonts w:hint="default"/>
        <w:b/>
      </w:rPr>
    </w:lvl>
  </w:abstractNum>
  <w:abstractNum w:abstractNumId="11" w15:restartNumberingAfterBreak="0">
    <w:nsid w:val="44070F7D"/>
    <w:multiLevelType w:val="multilevel"/>
    <w:tmpl w:val="D91CBEF4"/>
    <w:lvl w:ilvl="0">
      <w:start w:val="1"/>
      <w:numFmt w:val="upperRoman"/>
      <w:lvlText w:val="%1."/>
      <w:lvlJc w:val="left"/>
      <w:pPr>
        <w:ind w:left="1029" w:hanging="250"/>
        <w:jc w:val="right"/>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1060" w:hanging="281"/>
        <w:jc w:val="right"/>
      </w:pPr>
      <w:rPr>
        <w:rFonts w:hint="default"/>
        <w:spacing w:val="0"/>
        <w:w w:val="100"/>
        <w:lang w:val="vi" w:eastAsia="en-US" w:bidi="ar-SA"/>
      </w:rPr>
    </w:lvl>
    <w:lvl w:ilvl="2">
      <w:start w:val="1"/>
      <w:numFmt w:val="decimal"/>
      <w:lvlText w:val="%2.%3."/>
      <w:lvlJc w:val="left"/>
      <w:pPr>
        <w:ind w:left="494" w:hanging="281"/>
        <w:jc w:val="right"/>
      </w:pPr>
      <w:rPr>
        <w:rFonts w:hint="default"/>
        <w:spacing w:val="0"/>
        <w:w w:val="100"/>
        <w:lang w:val="vi" w:eastAsia="en-US" w:bidi="ar-SA"/>
      </w:rPr>
    </w:lvl>
    <w:lvl w:ilvl="3">
      <w:numFmt w:val="bullet"/>
      <w:lvlText w:val="•"/>
      <w:lvlJc w:val="left"/>
      <w:pPr>
        <w:ind w:left="1020" w:hanging="281"/>
      </w:pPr>
      <w:rPr>
        <w:rFonts w:hint="default"/>
        <w:lang w:val="vi" w:eastAsia="en-US" w:bidi="ar-SA"/>
      </w:rPr>
    </w:lvl>
    <w:lvl w:ilvl="4">
      <w:numFmt w:val="bullet"/>
      <w:lvlText w:val="•"/>
      <w:lvlJc w:val="left"/>
      <w:pPr>
        <w:ind w:left="1060" w:hanging="281"/>
      </w:pPr>
      <w:rPr>
        <w:rFonts w:hint="default"/>
        <w:lang w:val="vi" w:eastAsia="en-US" w:bidi="ar-SA"/>
      </w:rPr>
    </w:lvl>
    <w:lvl w:ilvl="5">
      <w:numFmt w:val="bullet"/>
      <w:lvlText w:val="•"/>
      <w:lvlJc w:val="left"/>
      <w:pPr>
        <w:ind w:left="2346" w:hanging="281"/>
      </w:pPr>
      <w:rPr>
        <w:rFonts w:hint="default"/>
        <w:lang w:val="vi" w:eastAsia="en-US" w:bidi="ar-SA"/>
      </w:rPr>
    </w:lvl>
    <w:lvl w:ilvl="6">
      <w:numFmt w:val="bullet"/>
      <w:lvlText w:val="•"/>
      <w:lvlJc w:val="left"/>
      <w:pPr>
        <w:ind w:left="3632" w:hanging="281"/>
      </w:pPr>
      <w:rPr>
        <w:rFonts w:hint="default"/>
        <w:lang w:val="vi" w:eastAsia="en-US" w:bidi="ar-SA"/>
      </w:rPr>
    </w:lvl>
    <w:lvl w:ilvl="7">
      <w:numFmt w:val="bullet"/>
      <w:lvlText w:val="•"/>
      <w:lvlJc w:val="left"/>
      <w:pPr>
        <w:ind w:left="4919" w:hanging="281"/>
      </w:pPr>
      <w:rPr>
        <w:rFonts w:hint="default"/>
        <w:lang w:val="vi" w:eastAsia="en-US" w:bidi="ar-SA"/>
      </w:rPr>
    </w:lvl>
    <w:lvl w:ilvl="8">
      <w:numFmt w:val="bullet"/>
      <w:lvlText w:val="•"/>
      <w:lvlJc w:val="left"/>
      <w:pPr>
        <w:ind w:left="6205" w:hanging="281"/>
      </w:pPr>
      <w:rPr>
        <w:rFonts w:hint="default"/>
        <w:lang w:val="vi" w:eastAsia="en-US" w:bidi="ar-SA"/>
      </w:rPr>
    </w:lvl>
  </w:abstractNum>
  <w:abstractNum w:abstractNumId="12" w15:restartNumberingAfterBreak="0">
    <w:nsid w:val="453831BF"/>
    <w:multiLevelType w:val="hybridMultilevel"/>
    <w:tmpl w:val="4606ACBE"/>
    <w:lvl w:ilvl="0" w:tplc="6778FDBC">
      <w:numFmt w:val="bullet"/>
      <w:lvlText w:val="*"/>
      <w:lvlJc w:val="left"/>
      <w:pPr>
        <w:ind w:left="59" w:hanging="212"/>
      </w:pPr>
      <w:rPr>
        <w:rFonts w:ascii="Times New Roman" w:eastAsia="Times New Roman" w:hAnsi="Times New Roman" w:cs="Times New Roman" w:hint="default"/>
        <w:b w:val="0"/>
        <w:bCs w:val="0"/>
        <w:i/>
        <w:iCs/>
        <w:spacing w:val="0"/>
        <w:w w:val="100"/>
        <w:sz w:val="28"/>
        <w:szCs w:val="28"/>
        <w:lang w:val="vi" w:eastAsia="en-US" w:bidi="ar-SA"/>
      </w:rPr>
    </w:lvl>
    <w:lvl w:ilvl="1" w:tplc="B25A9CC6">
      <w:numFmt w:val="bullet"/>
      <w:lvlText w:val="•"/>
      <w:lvlJc w:val="left"/>
      <w:pPr>
        <w:ind w:left="1003" w:hanging="212"/>
      </w:pPr>
      <w:rPr>
        <w:rFonts w:hint="default"/>
        <w:lang w:val="vi" w:eastAsia="en-US" w:bidi="ar-SA"/>
      </w:rPr>
    </w:lvl>
    <w:lvl w:ilvl="2" w:tplc="EE827556">
      <w:numFmt w:val="bullet"/>
      <w:lvlText w:val="•"/>
      <w:lvlJc w:val="left"/>
      <w:pPr>
        <w:ind w:left="1947" w:hanging="212"/>
      </w:pPr>
      <w:rPr>
        <w:rFonts w:hint="default"/>
        <w:lang w:val="vi" w:eastAsia="en-US" w:bidi="ar-SA"/>
      </w:rPr>
    </w:lvl>
    <w:lvl w:ilvl="3" w:tplc="E0ACCD2E">
      <w:numFmt w:val="bullet"/>
      <w:lvlText w:val="•"/>
      <w:lvlJc w:val="left"/>
      <w:pPr>
        <w:ind w:left="2891" w:hanging="212"/>
      </w:pPr>
      <w:rPr>
        <w:rFonts w:hint="default"/>
        <w:lang w:val="vi" w:eastAsia="en-US" w:bidi="ar-SA"/>
      </w:rPr>
    </w:lvl>
    <w:lvl w:ilvl="4" w:tplc="13F02C34">
      <w:numFmt w:val="bullet"/>
      <w:lvlText w:val="•"/>
      <w:lvlJc w:val="left"/>
      <w:pPr>
        <w:ind w:left="3835" w:hanging="212"/>
      </w:pPr>
      <w:rPr>
        <w:rFonts w:hint="default"/>
        <w:lang w:val="vi" w:eastAsia="en-US" w:bidi="ar-SA"/>
      </w:rPr>
    </w:lvl>
    <w:lvl w:ilvl="5" w:tplc="104CB8DE">
      <w:numFmt w:val="bullet"/>
      <w:lvlText w:val="•"/>
      <w:lvlJc w:val="left"/>
      <w:pPr>
        <w:ind w:left="4779" w:hanging="212"/>
      </w:pPr>
      <w:rPr>
        <w:rFonts w:hint="default"/>
        <w:lang w:val="vi" w:eastAsia="en-US" w:bidi="ar-SA"/>
      </w:rPr>
    </w:lvl>
    <w:lvl w:ilvl="6" w:tplc="AACCC1A4">
      <w:numFmt w:val="bullet"/>
      <w:lvlText w:val="•"/>
      <w:lvlJc w:val="left"/>
      <w:pPr>
        <w:ind w:left="5723" w:hanging="212"/>
      </w:pPr>
      <w:rPr>
        <w:rFonts w:hint="default"/>
        <w:lang w:val="vi" w:eastAsia="en-US" w:bidi="ar-SA"/>
      </w:rPr>
    </w:lvl>
    <w:lvl w:ilvl="7" w:tplc="51FA5DFE">
      <w:numFmt w:val="bullet"/>
      <w:lvlText w:val="•"/>
      <w:lvlJc w:val="left"/>
      <w:pPr>
        <w:ind w:left="6666" w:hanging="212"/>
      </w:pPr>
      <w:rPr>
        <w:rFonts w:hint="default"/>
        <w:lang w:val="vi" w:eastAsia="en-US" w:bidi="ar-SA"/>
      </w:rPr>
    </w:lvl>
    <w:lvl w:ilvl="8" w:tplc="5D00308A">
      <w:numFmt w:val="bullet"/>
      <w:lvlText w:val="•"/>
      <w:lvlJc w:val="left"/>
      <w:pPr>
        <w:ind w:left="7610" w:hanging="212"/>
      </w:pPr>
      <w:rPr>
        <w:rFonts w:hint="default"/>
        <w:lang w:val="vi" w:eastAsia="en-US" w:bidi="ar-SA"/>
      </w:rPr>
    </w:lvl>
  </w:abstractNum>
  <w:abstractNum w:abstractNumId="13" w15:restartNumberingAfterBreak="0">
    <w:nsid w:val="4B7B0201"/>
    <w:multiLevelType w:val="hybridMultilevel"/>
    <w:tmpl w:val="235AB9E0"/>
    <w:lvl w:ilvl="0" w:tplc="5B88FBD6">
      <w:start w:val="1"/>
      <w:numFmt w:val="upperRoman"/>
      <w:lvlText w:val="%1."/>
      <w:lvlJc w:val="left"/>
      <w:pPr>
        <w:ind w:left="971" w:hanging="250"/>
      </w:pPr>
      <w:rPr>
        <w:rFonts w:ascii="Times New Roman" w:eastAsia="Times New Roman" w:hAnsi="Times New Roman" w:cs="Times New Roman" w:hint="default"/>
        <w:b/>
        <w:bCs/>
        <w:i w:val="0"/>
        <w:iCs w:val="0"/>
        <w:spacing w:val="0"/>
        <w:w w:val="100"/>
        <w:sz w:val="28"/>
        <w:szCs w:val="28"/>
        <w:lang w:val="vi" w:eastAsia="en-US" w:bidi="ar-SA"/>
      </w:rPr>
    </w:lvl>
    <w:lvl w:ilvl="1" w:tplc="FDBA5592">
      <w:numFmt w:val="bullet"/>
      <w:lvlText w:val="-"/>
      <w:lvlJc w:val="left"/>
      <w:pPr>
        <w:ind w:left="2" w:hanging="204"/>
      </w:pPr>
      <w:rPr>
        <w:rFonts w:ascii="Times New Roman" w:eastAsia="Times New Roman" w:hAnsi="Times New Roman" w:cs="Times New Roman" w:hint="default"/>
        <w:spacing w:val="0"/>
        <w:w w:val="100"/>
        <w:lang w:val="vi" w:eastAsia="en-US" w:bidi="ar-SA"/>
      </w:rPr>
    </w:lvl>
    <w:lvl w:ilvl="2" w:tplc="12EE7EDC">
      <w:numFmt w:val="bullet"/>
      <w:lvlText w:val="•"/>
      <w:lvlJc w:val="left"/>
      <w:pPr>
        <w:ind w:left="1926" w:hanging="204"/>
      </w:pPr>
      <w:rPr>
        <w:rFonts w:hint="default"/>
        <w:lang w:val="vi" w:eastAsia="en-US" w:bidi="ar-SA"/>
      </w:rPr>
    </w:lvl>
    <w:lvl w:ilvl="3" w:tplc="2B20E2E2">
      <w:numFmt w:val="bullet"/>
      <w:lvlText w:val="•"/>
      <w:lvlJc w:val="left"/>
      <w:pPr>
        <w:ind w:left="2872" w:hanging="204"/>
      </w:pPr>
      <w:rPr>
        <w:rFonts w:hint="default"/>
        <w:lang w:val="vi" w:eastAsia="en-US" w:bidi="ar-SA"/>
      </w:rPr>
    </w:lvl>
    <w:lvl w:ilvl="4" w:tplc="9BE05342">
      <w:numFmt w:val="bullet"/>
      <w:lvlText w:val="•"/>
      <w:lvlJc w:val="left"/>
      <w:pPr>
        <w:ind w:left="3819" w:hanging="204"/>
      </w:pPr>
      <w:rPr>
        <w:rFonts w:hint="default"/>
        <w:lang w:val="vi" w:eastAsia="en-US" w:bidi="ar-SA"/>
      </w:rPr>
    </w:lvl>
    <w:lvl w:ilvl="5" w:tplc="9EF0F3C8">
      <w:numFmt w:val="bullet"/>
      <w:lvlText w:val="•"/>
      <w:lvlJc w:val="left"/>
      <w:pPr>
        <w:ind w:left="4765" w:hanging="204"/>
      </w:pPr>
      <w:rPr>
        <w:rFonts w:hint="default"/>
        <w:lang w:val="vi" w:eastAsia="en-US" w:bidi="ar-SA"/>
      </w:rPr>
    </w:lvl>
    <w:lvl w:ilvl="6" w:tplc="BF5CAA8E">
      <w:numFmt w:val="bullet"/>
      <w:lvlText w:val="•"/>
      <w:lvlJc w:val="left"/>
      <w:pPr>
        <w:ind w:left="5712" w:hanging="204"/>
      </w:pPr>
      <w:rPr>
        <w:rFonts w:hint="default"/>
        <w:lang w:val="vi" w:eastAsia="en-US" w:bidi="ar-SA"/>
      </w:rPr>
    </w:lvl>
    <w:lvl w:ilvl="7" w:tplc="7A6AC022">
      <w:numFmt w:val="bullet"/>
      <w:lvlText w:val="•"/>
      <w:lvlJc w:val="left"/>
      <w:pPr>
        <w:ind w:left="6658" w:hanging="204"/>
      </w:pPr>
      <w:rPr>
        <w:rFonts w:hint="default"/>
        <w:lang w:val="vi" w:eastAsia="en-US" w:bidi="ar-SA"/>
      </w:rPr>
    </w:lvl>
    <w:lvl w:ilvl="8" w:tplc="82125F56">
      <w:numFmt w:val="bullet"/>
      <w:lvlText w:val="•"/>
      <w:lvlJc w:val="left"/>
      <w:pPr>
        <w:ind w:left="7605" w:hanging="204"/>
      </w:pPr>
      <w:rPr>
        <w:rFonts w:hint="default"/>
        <w:lang w:val="vi" w:eastAsia="en-US" w:bidi="ar-SA"/>
      </w:rPr>
    </w:lvl>
  </w:abstractNum>
  <w:abstractNum w:abstractNumId="14" w15:restartNumberingAfterBreak="0">
    <w:nsid w:val="5BCF5954"/>
    <w:multiLevelType w:val="hybridMultilevel"/>
    <w:tmpl w:val="86BECCCA"/>
    <w:lvl w:ilvl="0" w:tplc="DB34EB28">
      <w:start w:val="1"/>
      <w:numFmt w:val="decimal"/>
      <w:lvlText w:val="%1."/>
      <w:lvlJc w:val="left"/>
      <w:pPr>
        <w:ind w:left="1002" w:hanging="281"/>
      </w:pPr>
      <w:rPr>
        <w:rFonts w:ascii="Times New Roman" w:eastAsia="Times New Roman" w:hAnsi="Times New Roman" w:cs="Times New Roman" w:hint="default"/>
        <w:b/>
        <w:bCs/>
        <w:i w:val="0"/>
        <w:iCs w:val="0"/>
        <w:spacing w:val="0"/>
        <w:w w:val="100"/>
        <w:sz w:val="28"/>
        <w:szCs w:val="28"/>
        <w:lang w:val="vi" w:eastAsia="en-US" w:bidi="ar-SA"/>
      </w:rPr>
    </w:lvl>
    <w:lvl w:ilvl="1" w:tplc="E1147734">
      <w:numFmt w:val="bullet"/>
      <w:lvlText w:val="•"/>
      <w:lvlJc w:val="left"/>
      <w:pPr>
        <w:ind w:left="1849" w:hanging="281"/>
      </w:pPr>
      <w:rPr>
        <w:rFonts w:hint="default"/>
        <w:lang w:val="vi" w:eastAsia="en-US" w:bidi="ar-SA"/>
      </w:rPr>
    </w:lvl>
    <w:lvl w:ilvl="2" w:tplc="7BEC6F12">
      <w:numFmt w:val="bullet"/>
      <w:lvlText w:val="•"/>
      <w:lvlJc w:val="left"/>
      <w:pPr>
        <w:ind w:left="2699" w:hanging="281"/>
      </w:pPr>
      <w:rPr>
        <w:rFonts w:hint="default"/>
        <w:lang w:val="vi" w:eastAsia="en-US" w:bidi="ar-SA"/>
      </w:rPr>
    </w:lvl>
    <w:lvl w:ilvl="3" w:tplc="78DC27DA">
      <w:numFmt w:val="bullet"/>
      <w:lvlText w:val="•"/>
      <w:lvlJc w:val="left"/>
      <w:pPr>
        <w:ind w:left="3549" w:hanging="281"/>
      </w:pPr>
      <w:rPr>
        <w:rFonts w:hint="default"/>
        <w:lang w:val="vi" w:eastAsia="en-US" w:bidi="ar-SA"/>
      </w:rPr>
    </w:lvl>
    <w:lvl w:ilvl="4" w:tplc="2076B498">
      <w:numFmt w:val="bullet"/>
      <w:lvlText w:val="•"/>
      <w:lvlJc w:val="left"/>
      <w:pPr>
        <w:ind w:left="4399" w:hanging="281"/>
      </w:pPr>
      <w:rPr>
        <w:rFonts w:hint="default"/>
        <w:lang w:val="vi" w:eastAsia="en-US" w:bidi="ar-SA"/>
      </w:rPr>
    </w:lvl>
    <w:lvl w:ilvl="5" w:tplc="C1067FAA">
      <w:numFmt w:val="bullet"/>
      <w:lvlText w:val="•"/>
      <w:lvlJc w:val="left"/>
      <w:pPr>
        <w:ind w:left="5249" w:hanging="281"/>
      </w:pPr>
      <w:rPr>
        <w:rFonts w:hint="default"/>
        <w:lang w:val="vi" w:eastAsia="en-US" w:bidi="ar-SA"/>
      </w:rPr>
    </w:lvl>
    <w:lvl w:ilvl="6" w:tplc="1310AD3C">
      <w:numFmt w:val="bullet"/>
      <w:lvlText w:val="•"/>
      <w:lvlJc w:val="left"/>
      <w:pPr>
        <w:ind w:left="6099" w:hanging="281"/>
      </w:pPr>
      <w:rPr>
        <w:rFonts w:hint="default"/>
        <w:lang w:val="vi" w:eastAsia="en-US" w:bidi="ar-SA"/>
      </w:rPr>
    </w:lvl>
    <w:lvl w:ilvl="7" w:tplc="7AB28568">
      <w:numFmt w:val="bullet"/>
      <w:lvlText w:val="•"/>
      <w:lvlJc w:val="left"/>
      <w:pPr>
        <w:ind w:left="6948" w:hanging="281"/>
      </w:pPr>
      <w:rPr>
        <w:rFonts w:hint="default"/>
        <w:lang w:val="vi" w:eastAsia="en-US" w:bidi="ar-SA"/>
      </w:rPr>
    </w:lvl>
    <w:lvl w:ilvl="8" w:tplc="8918D37C">
      <w:numFmt w:val="bullet"/>
      <w:lvlText w:val="•"/>
      <w:lvlJc w:val="left"/>
      <w:pPr>
        <w:ind w:left="7798" w:hanging="281"/>
      </w:pPr>
      <w:rPr>
        <w:rFonts w:hint="default"/>
        <w:lang w:val="vi" w:eastAsia="en-US" w:bidi="ar-SA"/>
      </w:rPr>
    </w:lvl>
  </w:abstractNum>
  <w:abstractNum w:abstractNumId="15" w15:restartNumberingAfterBreak="0">
    <w:nsid w:val="5F767512"/>
    <w:multiLevelType w:val="hybridMultilevel"/>
    <w:tmpl w:val="1916B8A4"/>
    <w:lvl w:ilvl="0" w:tplc="E8581A08">
      <w:start w:val="1"/>
      <w:numFmt w:val="lowerLetter"/>
      <w:lvlText w:val="%1."/>
      <w:lvlJc w:val="left"/>
      <w:pPr>
        <w:ind w:left="1041" w:hanging="360"/>
      </w:pPr>
      <w:rPr>
        <w:rFonts w:hint="default"/>
      </w:rPr>
    </w:lvl>
    <w:lvl w:ilvl="1" w:tplc="04090019" w:tentative="1">
      <w:start w:val="1"/>
      <w:numFmt w:val="lowerLetter"/>
      <w:lvlText w:val="%2."/>
      <w:lvlJc w:val="left"/>
      <w:pPr>
        <w:ind w:left="1761" w:hanging="360"/>
      </w:pPr>
    </w:lvl>
    <w:lvl w:ilvl="2" w:tplc="0409001B" w:tentative="1">
      <w:start w:val="1"/>
      <w:numFmt w:val="lowerRoman"/>
      <w:lvlText w:val="%3."/>
      <w:lvlJc w:val="right"/>
      <w:pPr>
        <w:ind w:left="2481" w:hanging="180"/>
      </w:pPr>
    </w:lvl>
    <w:lvl w:ilvl="3" w:tplc="0409000F" w:tentative="1">
      <w:start w:val="1"/>
      <w:numFmt w:val="decimal"/>
      <w:lvlText w:val="%4."/>
      <w:lvlJc w:val="left"/>
      <w:pPr>
        <w:ind w:left="3201" w:hanging="360"/>
      </w:pPr>
    </w:lvl>
    <w:lvl w:ilvl="4" w:tplc="04090019" w:tentative="1">
      <w:start w:val="1"/>
      <w:numFmt w:val="lowerLetter"/>
      <w:lvlText w:val="%5."/>
      <w:lvlJc w:val="left"/>
      <w:pPr>
        <w:ind w:left="3921" w:hanging="360"/>
      </w:pPr>
    </w:lvl>
    <w:lvl w:ilvl="5" w:tplc="0409001B" w:tentative="1">
      <w:start w:val="1"/>
      <w:numFmt w:val="lowerRoman"/>
      <w:lvlText w:val="%6."/>
      <w:lvlJc w:val="right"/>
      <w:pPr>
        <w:ind w:left="4641" w:hanging="180"/>
      </w:pPr>
    </w:lvl>
    <w:lvl w:ilvl="6" w:tplc="0409000F" w:tentative="1">
      <w:start w:val="1"/>
      <w:numFmt w:val="decimal"/>
      <w:lvlText w:val="%7."/>
      <w:lvlJc w:val="left"/>
      <w:pPr>
        <w:ind w:left="5361" w:hanging="360"/>
      </w:pPr>
    </w:lvl>
    <w:lvl w:ilvl="7" w:tplc="04090019" w:tentative="1">
      <w:start w:val="1"/>
      <w:numFmt w:val="lowerLetter"/>
      <w:lvlText w:val="%8."/>
      <w:lvlJc w:val="left"/>
      <w:pPr>
        <w:ind w:left="6081" w:hanging="360"/>
      </w:pPr>
    </w:lvl>
    <w:lvl w:ilvl="8" w:tplc="0409001B" w:tentative="1">
      <w:start w:val="1"/>
      <w:numFmt w:val="lowerRoman"/>
      <w:lvlText w:val="%9."/>
      <w:lvlJc w:val="right"/>
      <w:pPr>
        <w:ind w:left="6801" w:hanging="180"/>
      </w:pPr>
    </w:lvl>
  </w:abstractNum>
  <w:abstractNum w:abstractNumId="16" w15:restartNumberingAfterBreak="0">
    <w:nsid w:val="6025252A"/>
    <w:multiLevelType w:val="multilevel"/>
    <w:tmpl w:val="0AB4F9D8"/>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82E7C13"/>
    <w:multiLevelType w:val="multilevel"/>
    <w:tmpl w:val="130893DC"/>
    <w:lvl w:ilvl="0">
      <w:start w:val="1"/>
      <w:numFmt w:val="upperRoman"/>
      <w:lvlText w:val="%1."/>
      <w:lvlJc w:val="left"/>
      <w:pPr>
        <w:ind w:left="971" w:hanging="250"/>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1070" w:hanging="360"/>
      </w:pPr>
      <w:rPr>
        <w:rFonts w:hint="default"/>
        <w:spacing w:val="-2"/>
        <w:w w:val="100"/>
        <w:lang w:val="vi" w:eastAsia="en-US" w:bidi="ar-SA"/>
      </w:rPr>
    </w:lvl>
    <w:lvl w:ilvl="2">
      <w:start w:val="1"/>
      <w:numFmt w:val="decimal"/>
      <w:lvlText w:val="%2.%3."/>
      <w:lvlJc w:val="left"/>
      <w:pPr>
        <w:ind w:left="1173" w:hanging="360"/>
      </w:pPr>
      <w:rPr>
        <w:rFonts w:ascii="Times New Roman" w:eastAsia="Times New Roman" w:hAnsi="Times New Roman" w:cs="Times New Roman" w:hint="default"/>
        <w:b/>
        <w:bCs/>
        <w:i w:val="0"/>
        <w:iCs w:val="0"/>
        <w:spacing w:val="0"/>
        <w:w w:val="100"/>
        <w:sz w:val="28"/>
        <w:szCs w:val="28"/>
        <w:lang w:val="vi" w:eastAsia="en-US" w:bidi="ar-SA"/>
      </w:rPr>
    </w:lvl>
    <w:lvl w:ilvl="3">
      <w:numFmt w:val="bullet"/>
      <w:lvlText w:val="•"/>
      <w:lvlJc w:val="left"/>
      <w:pPr>
        <w:ind w:left="1180" w:hanging="360"/>
      </w:pPr>
      <w:rPr>
        <w:rFonts w:hint="default"/>
        <w:lang w:val="vi" w:eastAsia="en-US" w:bidi="ar-SA"/>
      </w:rPr>
    </w:lvl>
    <w:lvl w:ilvl="4">
      <w:numFmt w:val="bullet"/>
      <w:lvlText w:val="•"/>
      <w:lvlJc w:val="left"/>
      <w:pPr>
        <w:ind w:left="2368" w:hanging="360"/>
      </w:pPr>
      <w:rPr>
        <w:rFonts w:hint="default"/>
        <w:lang w:val="vi" w:eastAsia="en-US" w:bidi="ar-SA"/>
      </w:rPr>
    </w:lvl>
    <w:lvl w:ilvl="5">
      <w:numFmt w:val="bullet"/>
      <w:lvlText w:val="•"/>
      <w:lvlJc w:val="left"/>
      <w:pPr>
        <w:ind w:left="3556" w:hanging="360"/>
      </w:pPr>
      <w:rPr>
        <w:rFonts w:hint="default"/>
        <w:lang w:val="vi" w:eastAsia="en-US" w:bidi="ar-SA"/>
      </w:rPr>
    </w:lvl>
    <w:lvl w:ilvl="6">
      <w:numFmt w:val="bullet"/>
      <w:lvlText w:val="•"/>
      <w:lvlJc w:val="left"/>
      <w:pPr>
        <w:ind w:left="4745" w:hanging="360"/>
      </w:pPr>
      <w:rPr>
        <w:rFonts w:hint="default"/>
        <w:lang w:val="vi" w:eastAsia="en-US" w:bidi="ar-SA"/>
      </w:rPr>
    </w:lvl>
    <w:lvl w:ilvl="7">
      <w:numFmt w:val="bullet"/>
      <w:lvlText w:val="•"/>
      <w:lvlJc w:val="left"/>
      <w:pPr>
        <w:ind w:left="5933" w:hanging="360"/>
      </w:pPr>
      <w:rPr>
        <w:rFonts w:hint="default"/>
        <w:lang w:val="vi" w:eastAsia="en-US" w:bidi="ar-SA"/>
      </w:rPr>
    </w:lvl>
    <w:lvl w:ilvl="8">
      <w:numFmt w:val="bullet"/>
      <w:lvlText w:val="•"/>
      <w:lvlJc w:val="left"/>
      <w:pPr>
        <w:ind w:left="7121" w:hanging="360"/>
      </w:pPr>
      <w:rPr>
        <w:rFonts w:hint="default"/>
        <w:lang w:val="vi" w:eastAsia="en-US" w:bidi="ar-SA"/>
      </w:rPr>
    </w:lvl>
  </w:abstractNum>
  <w:abstractNum w:abstractNumId="18" w15:restartNumberingAfterBreak="0">
    <w:nsid w:val="6A3845E2"/>
    <w:multiLevelType w:val="hybridMultilevel"/>
    <w:tmpl w:val="6CF67ED2"/>
    <w:lvl w:ilvl="0" w:tplc="E3AC01A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ED580F"/>
    <w:multiLevelType w:val="multilevel"/>
    <w:tmpl w:val="DBACE5E2"/>
    <w:lvl w:ilvl="0">
      <w:start w:val="2"/>
      <w:numFmt w:val="decimal"/>
      <w:lvlText w:val="%1"/>
      <w:lvlJc w:val="left"/>
      <w:pPr>
        <w:ind w:left="360" w:hanging="360"/>
      </w:pPr>
      <w:rPr>
        <w:rFonts w:hint="default"/>
        <w:i/>
        <w:sz w:val="22"/>
      </w:rPr>
    </w:lvl>
    <w:lvl w:ilvl="1">
      <w:start w:val="1"/>
      <w:numFmt w:val="decimal"/>
      <w:lvlText w:val="%1.%2"/>
      <w:lvlJc w:val="left"/>
      <w:pPr>
        <w:ind w:left="360" w:hanging="360"/>
      </w:pPr>
      <w:rPr>
        <w:rFonts w:hint="default"/>
        <w:i/>
        <w:sz w:val="22"/>
      </w:rPr>
    </w:lvl>
    <w:lvl w:ilvl="2">
      <w:start w:val="1"/>
      <w:numFmt w:val="decimal"/>
      <w:lvlText w:val="%1.%2.%3"/>
      <w:lvlJc w:val="left"/>
      <w:pPr>
        <w:ind w:left="720" w:hanging="720"/>
      </w:pPr>
      <w:rPr>
        <w:rFonts w:hint="default"/>
        <w:i/>
        <w:sz w:val="22"/>
      </w:rPr>
    </w:lvl>
    <w:lvl w:ilvl="3">
      <w:start w:val="1"/>
      <w:numFmt w:val="decimal"/>
      <w:lvlText w:val="%1.%2.%3.%4"/>
      <w:lvlJc w:val="left"/>
      <w:pPr>
        <w:ind w:left="1080" w:hanging="1080"/>
      </w:pPr>
      <w:rPr>
        <w:rFonts w:hint="default"/>
        <w:i/>
        <w:sz w:val="22"/>
      </w:rPr>
    </w:lvl>
    <w:lvl w:ilvl="4">
      <w:start w:val="1"/>
      <w:numFmt w:val="decimal"/>
      <w:lvlText w:val="%1.%2.%3.%4.%5"/>
      <w:lvlJc w:val="left"/>
      <w:pPr>
        <w:ind w:left="1080" w:hanging="1080"/>
      </w:pPr>
      <w:rPr>
        <w:rFonts w:hint="default"/>
        <w:i/>
        <w:sz w:val="22"/>
      </w:rPr>
    </w:lvl>
    <w:lvl w:ilvl="5">
      <w:start w:val="1"/>
      <w:numFmt w:val="decimal"/>
      <w:lvlText w:val="%1.%2.%3.%4.%5.%6"/>
      <w:lvlJc w:val="left"/>
      <w:pPr>
        <w:ind w:left="1440" w:hanging="1440"/>
      </w:pPr>
      <w:rPr>
        <w:rFonts w:hint="default"/>
        <w:i/>
        <w:sz w:val="22"/>
      </w:rPr>
    </w:lvl>
    <w:lvl w:ilvl="6">
      <w:start w:val="1"/>
      <w:numFmt w:val="decimal"/>
      <w:lvlText w:val="%1.%2.%3.%4.%5.%6.%7"/>
      <w:lvlJc w:val="left"/>
      <w:pPr>
        <w:ind w:left="1440" w:hanging="1440"/>
      </w:pPr>
      <w:rPr>
        <w:rFonts w:hint="default"/>
        <w:i/>
        <w:sz w:val="22"/>
      </w:rPr>
    </w:lvl>
    <w:lvl w:ilvl="7">
      <w:start w:val="1"/>
      <w:numFmt w:val="decimal"/>
      <w:lvlText w:val="%1.%2.%3.%4.%5.%6.%7.%8"/>
      <w:lvlJc w:val="left"/>
      <w:pPr>
        <w:ind w:left="1800" w:hanging="1800"/>
      </w:pPr>
      <w:rPr>
        <w:rFonts w:hint="default"/>
        <w:i/>
        <w:sz w:val="22"/>
      </w:rPr>
    </w:lvl>
    <w:lvl w:ilvl="8">
      <w:start w:val="1"/>
      <w:numFmt w:val="decimal"/>
      <w:lvlText w:val="%1.%2.%3.%4.%5.%6.%7.%8.%9"/>
      <w:lvlJc w:val="left"/>
      <w:pPr>
        <w:ind w:left="2160" w:hanging="2160"/>
      </w:pPr>
      <w:rPr>
        <w:rFonts w:hint="default"/>
        <w:i/>
        <w:sz w:val="22"/>
      </w:rPr>
    </w:lvl>
  </w:abstractNum>
  <w:abstractNum w:abstractNumId="20" w15:restartNumberingAfterBreak="0">
    <w:nsid w:val="761E2FEE"/>
    <w:multiLevelType w:val="multilevel"/>
    <w:tmpl w:val="E6F4C214"/>
    <w:lvl w:ilvl="0">
      <w:start w:val="1"/>
      <w:numFmt w:val="decimal"/>
      <w:lvlText w:val="%1."/>
      <w:lvlJc w:val="left"/>
      <w:pPr>
        <w:ind w:left="927" w:hanging="360"/>
      </w:pPr>
      <w:rPr>
        <w:rFonts w:hint="default"/>
        <w:b/>
        <w:bCs/>
      </w:rPr>
    </w:lvl>
    <w:lvl w:ilvl="1">
      <w:start w:val="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1" w15:restartNumberingAfterBreak="0">
    <w:nsid w:val="7C1E5A3F"/>
    <w:multiLevelType w:val="multilevel"/>
    <w:tmpl w:val="D38A0920"/>
    <w:lvl w:ilvl="0">
      <w:start w:val="2"/>
      <w:numFmt w:val="decimal"/>
      <w:lvlText w:val="%1"/>
      <w:lvlJc w:val="left"/>
      <w:pPr>
        <w:ind w:left="375" w:hanging="375"/>
      </w:pPr>
      <w:rPr>
        <w:rFonts w:hint="default"/>
      </w:rPr>
    </w:lvl>
    <w:lvl w:ilvl="1">
      <w:start w:val="1"/>
      <w:numFmt w:val="decimal"/>
      <w:lvlText w:val="%1.%2"/>
      <w:lvlJc w:val="left"/>
      <w:pPr>
        <w:ind w:left="1056" w:hanging="375"/>
      </w:pPr>
      <w:rPr>
        <w:rFonts w:hint="default"/>
      </w:rPr>
    </w:lvl>
    <w:lvl w:ilvl="2">
      <w:start w:val="1"/>
      <w:numFmt w:val="decimal"/>
      <w:lvlText w:val="%1.%2.%3"/>
      <w:lvlJc w:val="left"/>
      <w:pPr>
        <w:ind w:left="2082" w:hanging="720"/>
      </w:pPr>
      <w:rPr>
        <w:rFonts w:hint="default"/>
      </w:rPr>
    </w:lvl>
    <w:lvl w:ilvl="3">
      <w:start w:val="1"/>
      <w:numFmt w:val="decimal"/>
      <w:lvlText w:val="%1.%2.%3.%4"/>
      <w:lvlJc w:val="left"/>
      <w:pPr>
        <w:ind w:left="3123" w:hanging="1080"/>
      </w:pPr>
      <w:rPr>
        <w:rFonts w:hint="default"/>
      </w:rPr>
    </w:lvl>
    <w:lvl w:ilvl="4">
      <w:start w:val="1"/>
      <w:numFmt w:val="decimal"/>
      <w:lvlText w:val="%1.%2.%3.%4.%5"/>
      <w:lvlJc w:val="left"/>
      <w:pPr>
        <w:ind w:left="3804" w:hanging="1080"/>
      </w:pPr>
      <w:rPr>
        <w:rFonts w:hint="default"/>
      </w:rPr>
    </w:lvl>
    <w:lvl w:ilvl="5">
      <w:start w:val="1"/>
      <w:numFmt w:val="decimal"/>
      <w:lvlText w:val="%1.%2.%3.%4.%5.%6"/>
      <w:lvlJc w:val="left"/>
      <w:pPr>
        <w:ind w:left="4845" w:hanging="1440"/>
      </w:pPr>
      <w:rPr>
        <w:rFonts w:hint="default"/>
      </w:rPr>
    </w:lvl>
    <w:lvl w:ilvl="6">
      <w:start w:val="1"/>
      <w:numFmt w:val="decimal"/>
      <w:lvlText w:val="%1.%2.%3.%4.%5.%6.%7"/>
      <w:lvlJc w:val="left"/>
      <w:pPr>
        <w:ind w:left="5526" w:hanging="1440"/>
      </w:pPr>
      <w:rPr>
        <w:rFonts w:hint="default"/>
      </w:rPr>
    </w:lvl>
    <w:lvl w:ilvl="7">
      <w:start w:val="1"/>
      <w:numFmt w:val="decimal"/>
      <w:lvlText w:val="%1.%2.%3.%4.%5.%6.%7.%8"/>
      <w:lvlJc w:val="left"/>
      <w:pPr>
        <w:ind w:left="6567" w:hanging="1800"/>
      </w:pPr>
      <w:rPr>
        <w:rFonts w:hint="default"/>
      </w:rPr>
    </w:lvl>
    <w:lvl w:ilvl="8">
      <w:start w:val="1"/>
      <w:numFmt w:val="decimal"/>
      <w:lvlText w:val="%1.%2.%3.%4.%5.%6.%7.%8.%9"/>
      <w:lvlJc w:val="left"/>
      <w:pPr>
        <w:ind w:left="7608" w:hanging="2160"/>
      </w:pPr>
      <w:rPr>
        <w:rFonts w:hint="default"/>
      </w:rPr>
    </w:lvl>
  </w:abstractNum>
  <w:abstractNum w:abstractNumId="22" w15:restartNumberingAfterBreak="0">
    <w:nsid w:val="7D73081A"/>
    <w:multiLevelType w:val="multilevel"/>
    <w:tmpl w:val="D91CBEF4"/>
    <w:lvl w:ilvl="0">
      <w:start w:val="1"/>
      <w:numFmt w:val="upperRoman"/>
      <w:lvlText w:val="%1."/>
      <w:lvlJc w:val="left"/>
      <w:pPr>
        <w:ind w:left="1029" w:hanging="250"/>
        <w:jc w:val="right"/>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1060" w:hanging="281"/>
        <w:jc w:val="right"/>
      </w:pPr>
      <w:rPr>
        <w:rFonts w:hint="default"/>
        <w:spacing w:val="0"/>
        <w:w w:val="100"/>
        <w:lang w:val="vi" w:eastAsia="en-US" w:bidi="ar-SA"/>
      </w:rPr>
    </w:lvl>
    <w:lvl w:ilvl="2">
      <w:start w:val="1"/>
      <w:numFmt w:val="decimal"/>
      <w:lvlText w:val="%2.%3."/>
      <w:lvlJc w:val="left"/>
      <w:pPr>
        <w:ind w:left="494" w:hanging="281"/>
        <w:jc w:val="right"/>
      </w:pPr>
      <w:rPr>
        <w:rFonts w:hint="default"/>
        <w:spacing w:val="0"/>
        <w:w w:val="100"/>
        <w:lang w:val="vi" w:eastAsia="en-US" w:bidi="ar-SA"/>
      </w:rPr>
    </w:lvl>
    <w:lvl w:ilvl="3">
      <w:numFmt w:val="bullet"/>
      <w:lvlText w:val="•"/>
      <w:lvlJc w:val="left"/>
      <w:pPr>
        <w:ind w:left="1020" w:hanging="281"/>
      </w:pPr>
      <w:rPr>
        <w:rFonts w:hint="default"/>
        <w:lang w:val="vi" w:eastAsia="en-US" w:bidi="ar-SA"/>
      </w:rPr>
    </w:lvl>
    <w:lvl w:ilvl="4">
      <w:numFmt w:val="bullet"/>
      <w:lvlText w:val="•"/>
      <w:lvlJc w:val="left"/>
      <w:pPr>
        <w:ind w:left="1060" w:hanging="281"/>
      </w:pPr>
      <w:rPr>
        <w:rFonts w:hint="default"/>
        <w:lang w:val="vi" w:eastAsia="en-US" w:bidi="ar-SA"/>
      </w:rPr>
    </w:lvl>
    <w:lvl w:ilvl="5">
      <w:numFmt w:val="bullet"/>
      <w:lvlText w:val="•"/>
      <w:lvlJc w:val="left"/>
      <w:pPr>
        <w:ind w:left="2346" w:hanging="281"/>
      </w:pPr>
      <w:rPr>
        <w:rFonts w:hint="default"/>
        <w:lang w:val="vi" w:eastAsia="en-US" w:bidi="ar-SA"/>
      </w:rPr>
    </w:lvl>
    <w:lvl w:ilvl="6">
      <w:numFmt w:val="bullet"/>
      <w:lvlText w:val="•"/>
      <w:lvlJc w:val="left"/>
      <w:pPr>
        <w:ind w:left="3632" w:hanging="281"/>
      </w:pPr>
      <w:rPr>
        <w:rFonts w:hint="default"/>
        <w:lang w:val="vi" w:eastAsia="en-US" w:bidi="ar-SA"/>
      </w:rPr>
    </w:lvl>
    <w:lvl w:ilvl="7">
      <w:numFmt w:val="bullet"/>
      <w:lvlText w:val="•"/>
      <w:lvlJc w:val="left"/>
      <w:pPr>
        <w:ind w:left="4919" w:hanging="281"/>
      </w:pPr>
      <w:rPr>
        <w:rFonts w:hint="default"/>
        <w:lang w:val="vi" w:eastAsia="en-US" w:bidi="ar-SA"/>
      </w:rPr>
    </w:lvl>
    <w:lvl w:ilvl="8">
      <w:numFmt w:val="bullet"/>
      <w:lvlText w:val="•"/>
      <w:lvlJc w:val="left"/>
      <w:pPr>
        <w:ind w:left="6205" w:hanging="281"/>
      </w:pPr>
      <w:rPr>
        <w:rFonts w:hint="default"/>
        <w:lang w:val="vi" w:eastAsia="en-US" w:bidi="ar-SA"/>
      </w:rPr>
    </w:lvl>
  </w:abstractNum>
  <w:abstractNum w:abstractNumId="23" w15:restartNumberingAfterBreak="0">
    <w:nsid w:val="7E1950F2"/>
    <w:multiLevelType w:val="multilevel"/>
    <w:tmpl w:val="130893DC"/>
    <w:lvl w:ilvl="0">
      <w:start w:val="1"/>
      <w:numFmt w:val="upperRoman"/>
      <w:lvlText w:val="%1."/>
      <w:lvlJc w:val="left"/>
      <w:pPr>
        <w:ind w:left="971" w:hanging="250"/>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1070" w:hanging="360"/>
      </w:pPr>
      <w:rPr>
        <w:rFonts w:hint="default"/>
        <w:spacing w:val="-2"/>
        <w:w w:val="100"/>
        <w:lang w:val="vi" w:eastAsia="en-US" w:bidi="ar-SA"/>
      </w:rPr>
    </w:lvl>
    <w:lvl w:ilvl="2">
      <w:start w:val="1"/>
      <w:numFmt w:val="decimal"/>
      <w:lvlText w:val="%2.%3."/>
      <w:lvlJc w:val="left"/>
      <w:pPr>
        <w:ind w:left="1173" w:hanging="360"/>
      </w:pPr>
      <w:rPr>
        <w:rFonts w:ascii="Times New Roman" w:eastAsia="Times New Roman" w:hAnsi="Times New Roman" w:cs="Times New Roman" w:hint="default"/>
        <w:b/>
        <w:bCs/>
        <w:i w:val="0"/>
        <w:iCs w:val="0"/>
        <w:spacing w:val="0"/>
        <w:w w:val="100"/>
        <w:sz w:val="28"/>
        <w:szCs w:val="28"/>
        <w:lang w:val="vi" w:eastAsia="en-US" w:bidi="ar-SA"/>
      </w:rPr>
    </w:lvl>
    <w:lvl w:ilvl="3">
      <w:numFmt w:val="bullet"/>
      <w:lvlText w:val="•"/>
      <w:lvlJc w:val="left"/>
      <w:pPr>
        <w:ind w:left="1180" w:hanging="360"/>
      </w:pPr>
      <w:rPr>
        <w:rFonts w:hint="default"/>
        <w:lang w:val="vi" w:eastAsia="en-US" w:bidi="ar-SA"/>
      </w:rPr>
    </w:lvl>
    <w:lvl w:ilvl="4">
      <w:numFmt w:val="bullet"/>
      <w:lvlText w:val="•"/>
      <w:lvlJc w:val="left"/>
      <w:pPr>
        <w:ind w:left="2368" w:hanging="360"/>
      </w:pPr>
      <w:rPr>
        <w:rFonts w:hint="default"/>
        <w:lang w:val="vi" w:eastAsia="en-US" w:bidi="ar-SA"/>
      </w:rPr>
    </w:lvl>
    <w:lvl w:ilvl="5">
      <w:numFmt w:val="bullet"/>
      <w:lvlText w:val="•"/>
      <w:lvlJc w:val="left"/>
      <w:pPr>
        <w:ind w:left="3556" w:hanging="360"/>
      </w:pPr>
      <w:rPr>
        <w:rFonts w:hint="default"/>
        <w:lang w:val="vi" w:eastAsia="en-US" w:bidi="ar-SA"/>
      </w:rPr>
    </w:lvl>
    <w:lvl w:ilvl="6">
      <w:numFmt w:val="bullet"/>
      <w:lvlText w:val="•"/>
      <w:lvlJc w:val="left"/>
      <w:pPr>
        <w:ind w:left="4745" w:hanging="360"/>
      </w:pPr>
      <w:rPr>
        <w:rFonts w:hint="default"/>
        <w:lang w:val="vi" w:eastAsia="en-US" w:bidi="ar-SA"/>
      </w:rPr>
    </w:lvl>
    <w:lvl w:ilvl="7">
      <w:numFmt w:val="bullet"/>
      <w:lvlText w:val="•"/>
      <w:lvlJc w:val="left"/>
      <w:pPr>
        <w:ind w:left="5933" w:hanging="360"/>
      </w:pPr>
      <w:rPr>
        <w:rFonts w:hint="default"/>
        <w:lang w:val="vi" w:eastAsia="en-US" w:bidi="ar-SA"/>
      </w:rPr>
    </w:lvl>
    <w:lvl w:ilvl="8">
      <w:numFmt w:val="bullet"/>
      <w:lvlText w:val="•"/>
      <w:lvlJc w:val="left"/>
      <w:pPr>
        <w:ind w:left="7121" w:hanging="360"/>
      </w:pPr>
      <w:rPr>
        <w:rFonts w:hint="default"/>
        <w:lang w:val="vi" w:eastAsia="en-US" w:bidi="ar-SA"/>
      </w:rPr>
    </w:lvl>
  </w:abstractNum>
  <w:num w:numId="1" w16cid:durableId="1501459957">
    <w:abstractNumId w:val="13"/>
  </w:num>
  <w:num w:numId="2" w16cid:durableId="1242564739">
    <w:abstractNumId w:val="5"/>
  </w:num>
  <w:num w:numId="3" w16cid:durableId="165635634">
    <w:abstractNumId w:val="2"/>
  </w:num>
  <w:num w:numId="4" w16cid:durableId="1751847900">
    <w:abstractNumId w:val="7"/>
  </w:num>
  <w:num w:numId="5" w16cid:durableId="271589834">
    <w:abstractNumId w:val="22"/>
  </w:num>
  <w:num w:numId="6" w16cid:durableId="1389066294">
    <w:abstractNumId w:val="11"/>
  </w:num>
  <w:num w:numId="7" w16cid:durableId="1384865887">
    <w:abstractNumId w:val="14"/>
  </w:num>
  <w:num w:numId="8" w16cid:durableId="280963097">
    <w:abstractNumId w:val="12"/>
  </w:num>
  <w:num w:numId="9" w16cid:durableId="1841774652">
    <w:abstractNumId w:val="1"/>
  </w:num>
  <w:num w:numId="10" w16cid:durableId="782924576">
    <w:abstractNumId w:val="9"/>
  </w:num>
  <w:num w:numId="11" w16cid:durableId="87578032">
    <w:abstractNumId w:val="10"/>
  </w:num>
  <w:num w:numId="12" w16cid:durableId="602569397">
    <w:abstractNumId w:val="6"/>
  </w:num>
  <w:num w:numId="13" w16cid:durableId="618610969">
    <w:abstractNumId w:val="23"/>
  </w:num>
  <w:num w:numId="14" w16cid:durableId="341470060">
    <w:abstractNumId w:val="18"/>
  </w:num>
  <w:num w:numId="15" w16cid:durableId="180820384">
    <w:abstractNumId w:val="4"/>
  </w:num>
  <w:num w:numId="16" w16cid:durableId="966618315">
    <w:abstractNumId w:val="0"/>
  </w:num>
  <w:num w:numId="17" w16cid:durableId="1231427141">
    <w:abstractNumId w:val="8"/>
  </w:num>
  <w:num w:numId="18" w16cid:durableId="1020164783">
    <w:abstractNumId w:val="3"/>
  </w:num>
  <w:num w:numId="19" w16cid:durableId="691805623">
    <w:abstractNumId w:val="20"/>
  </w:num>
  <w:num w:numId="20" w16cid:durableId="421804081">
    <w:abstractNumId w:val="17"/>
  </w:num>
  <w:num w:numId="21" w16cid:durableId="1269586527">
    <w:abstractNumId w:val="19"/>
  </w:num>
  <w:num w:numId="22" w16cid:durableId="1023361220">
    <w:abstractNumId w:val="16"/>
  </w:num>
  <w:num w:numId="23" w16cid:durableId="1712991782">
    <w:abstractNumId w:val="21"/>
  </w:num>
  <w:num w:numId="24" w16cid:durableId="9951111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E68"/>
    <w:rsid w:val="000048E5"/>
    <w:rsid w:val="00005284"/>
    <w:rsid w:val="00021A69"/>
    <w:rsid w:val="00025D34"/>
    <w:rsid w:val="00034F34"/>
    <w:rsid w:val="000402C0"/>
    <w:rsid w:val="00043208"/>
    <w:rsid w:val="00043BA4"/>
    <w:rsid w:val="00043ED8"/>
    <w:rsid w:val="0004481F"/>
    <w:rsid w:val="00054CF3"/>
    <w:rsid w:val="00056439"/>
    <w:rsid w:val="00061B65"/>
    <w:rsid w:val="00083DE5"/>
    <w:rsid w:val="00092D9A"/>
    <w:rsid w:val="000A1B1A"/>
    <w:rsid w:val="000A36CD"/>
    <w:rsid w:val="000A72F2"/>
    <w:rsid w:val="000D3A5F"/>
    <w:rsid w:val="000D516F"/>
    <w:rsid w:val="000E3C5F"/>
    <w:rsid w:val="000F2BB4"/>
    <w:rsid w:val="00107CBD"/>
    <w:rsid w:val="00111E2D"/>
    <w:rsid w:val="00134980"/>
    <w:rsid w:val="00140555"/>
    <w:rsid w:val="00145094"/>
    <w:rsid w:val="001456F9"/>
    <w:rsid w:val="001479D9"/>
    <w:rsid w:val="001534EA"/>
    <w:rsid w:val="00160379"/>
    <w:rsid w:val="00192F1A"/>
    <w:rsid w:val="001B26CB"/>
    <w:rsid w:val="001B3CFE"/>
    <w:rsid w:val="001B47D3"/>
    <w:rsid w:val="001E3E85"/>
    <w:rsid w:val="001E4E59"/>
    <w:rsid w:val="002212C1"/>
    <w:rsid w:val="00231CD3"/>
    <w:rsid w:val="00233F2F"/>
    <w:rsid w:val="00247309"/>
    <w:rsid w:val="00250784"/>
    <w:rsid w:val="00253D29"/>
    <w:rsid w:val="00262CD5"/>
    <w:rsid w:val="002A106C"/>
    <w:rsid w:val="002A623D"/>
    <w:rsid w:val="002D6E02"/>
    <w:rsid w:val="002D73EE"/>
    <w:rsid w:val="002E1FA9"/>
    <w:rsid w:val="003047A3"/>
    <w:rsid w:val="003075DE"/>
    <w:rsid w:val="00334936"/>
    <w:rsid w:val="003357B7"/>
    <w:rsid w:val="00371259"/>
    <w:rsid w:val="00374BDD"/>
    <w:rsid w:val="003A0E41"/>
    <w:rsid w:val="003A5C7C"/>
    <w:rsid w:val="003C2AB0"/>
    <w:rsid w:val="003D3BFA"/>
    <w:rsid w:val="003E38B6"/>
    <w:rsid w:val="003F3E35"/>
    <w:rsid w:val="003F7948"/>
    <w:rsid w:val="0041717D"/>
    <w:rsid w:val="00426DB1"/>
    <w:rsid w:val="00437C12"/>
    <w:rsid w:val="0044572F"/>
    <w:rsid w:val="00455C26"/>
    <w:rsid w:val="00461C06"/>
    <w:rsid w:val="00480583"/>
    <w:rsid w:val="00486416"/>
    <w:rsid w:val="00490BE9"/>
    <w:rsid w:val="00495AA1"/>
    <w:rsid w:val="004A4292"/>
    <w:rsid w:val="004B0087"/>
    <w:rsid w:val="004B4284"/>
    <w:rsid w:val="004C4F27"/>
    <w:rsid w:val="004D4F1D"/>
    <w:rsid w:val="004F68A7"/>
    <w:rsid w:val="005061A7"/>
    <w:rsid w:val="0051420F"/>
    <w:rsid w:val="005357A3"/>
    <w:rsid w:val="005379A4"/>
    <w:rsid w:val="00571E47"/>
    <w:rsid w:val="00586A56"/>
    <w:rsid w:val="005955A8"/>
    <w:rsid w:val="00596F58"/>
    <w:rsid w:val="005973AB"/>
    <w:rsid w:val="005A1EE3"/>
    <w:rsid w:val="005B5B6B"/>
    <w:rsid w:val="005E009F"/>
    <w:rsid w:val="005E226E"/>
    <w:rsid w:val="005E3A1D"/>
    <w:rsid w:val="005E6DF0"/>
    <w:rsid w:val="00600EF7"/>
    <w:rsid w:val="00601FC8"/>
    <w:rsid w:val="00604DEA"/>
    <w:rsid w:val="00612E10"/>
    <w:rsid w:val="00614B1F"/>
    <w:rsid w:val="0064295C"/>
    <w:rsid w:val="006541F8"/>
    <w:rsid w:val="00691924"/>
    <w:rsid w:val="006A33D2"/>
    <w:rsid w:val="006C1029"/>
    <w:rsid w:val="006C6695"/>
    <w:rsid w:val="006E0ECE"/>
    <w:rsid w:val="006F19EA"/>
    <w:rsid w:val="006F28D9"/>
    <w:rsid w:val="006F4DDE"/>
    <w:rsid w:val="0070150B"/>
    <w:rsid w:val="00701C4A"/>
    <w:rsid w:val="007038E8"/>
    <w:rsid w:val="00717359"/>
    <w:rsid w:val="007462B1"/>
    <w:rsid w:val="0075118B"/>
    <w:rsid w:val="00757416"/>
    <w:rsid w:val="007643B9"/>
    <w:rsid w:val="00777C5F"/>
    <w:rsid w:val="00793E43"/>
    <w:rsid w:val="0079648A"/>
    <w:rsid w:val="007B1949"/>
    <w:rsid w:val="007C0FBB"/>
    <w:rsid w:val="007D1270"/>
    <w:rsid w:val="007D2A81"/>
    <w:rsid w:val="007E2A14"/>
    <w:rsid w:val="007F1CE0"/>
    <w:rsid w:val="00813712"/>
    <w:rsid w:val="0082014F"/>
    <w:rsid w:val="00826D7E"/>
    <w:rsid w:val="008468C2"/>
    <w:rsid w:val="008505F2"/>
    <w:rsid w:val="00852206"/>
    <w:rsid w:val="00863A76"/>
    <w:rsid w:val="00863E3B"/>
    <w:rsid w:val="008867FA"/>
    <w:rsid w:val="008C4474"/>
    <w:rsid w:val="008D4255"/>
    <w:rsid w:val="008F633F"/>
    <w:rsid w:val="00913C35"/>
    <w:rsid w:val="0093028A"/>
    <w:rsid w:val="0093489D"/>
    <w:rsid w:val="00934E9B"/>
    <w:rsid w:val="00973303"/>
    <w:rsid w:val="009A5440"/>
    <w:rsid w:val="009B6A6A"/>
    <w:rsid w:val="009C1ABF"/>
    <w:rsid w:val="009C7EA5"/>
    <w:rsid w:val="009E5D95"/>
    <w:rsid w:val="009F2569"/>
    <w:rsid w:val="009F30A5"/>
    <w:rsid w:val="00A10A3B"/>
    <w:rsid w:val="00A11ECC"/>
    <w:rsid w:val="00A260A2"/>
    <w:rsid w:val="00A4041B"/>
    <w:rsid w:val="00A43571"/>
    <w:rsid w:val="00A469B3"/>
    <w:rsid w:val="00A6502F"/>
    <w:rsid w:val="00A667E2"/>
    <w:rsid w:val="00AA71B4"/>
    <w:rsid w:val="00AC0150"/>
    <w:rsid w:val="00AC111A"/>
    <w:rsid w:val="00AD682C"/>
    <w:rsid w:val="00AE2648"/>
    <w:rsid w:val="00AE7E68"/>
    <w:rsid w:val="00AF2048"/>
    <w:rsid w:val="00AF38A7"/>
    <w:rsid w:val="00AF42CD"/>
    <w:rsid w:val="00B0264D"/>
    <w:rsid w:val="00B11695"/>
    <w:rsid w:val="00B20A5A"/>
    <w:rsid w:val="00B32432"/>
    <w:rsid w:val="00B40713"/>
    <w:rsid w:val="00B435E7"/>
    <w:rsid w:val="00B4614A"/>
    <w:rsid w:val="00B6486A"/>
    <w:rsid w:val="00B67BF7"/>
    <w:rsid w:val="00B738B7"/>
    <w:rsid w:val="00B811E3"/>
    <w:rsid w:val="00B9167B"/>
    <w:rsid w:val="00BB0396"/>
    <w:rsid w:val="00BB5AC0"/>
    <w:rsid w:val="00BC3F37"/>
    <w:rsid w:val="00BD50EB"/>
    <w:rsid w:val="00BE22AB"/>
    <w:rsid w:val="00BE2B17"/>
    <w:rsid w:val="00BE471C"/>
    <w:rsid w:val="00BF5F65"/>
    <w:rsid w:val="00BF60F8"/>
    <w:rsid w:val="00C05601"/>
    <w:rsid w:val="00C05AB7"/>
    <w:rsid w:val="00C065D6"/>
    <w:rsid w:val="00C25734"/>
    <w:rsid w:val="00C45026"/>
    <w:rsid w:val="00C81A23"/>
    <w:rsid w:val="00C94FD3"/>
    <w:rsid w:val="00CA4654"/>
    <w:rsid w:val="00CD6E6D"/>
    <w:rsid w:val="00D024D5"/>
    <w:rsid w:val="00D0772A"/>
    <w:rsid w:val="00D230D0"/>
    <w:rsid w:val="00D45D68"/>
    <w:rsid w:val="00D65C8D"/>
    <w:rsid w:val="00D67B5C"/>
    <w:rsid w:val="00D67BE5"/>
    <w:rsid w:val="00D82A67"/>
    <w:rsid w:val="00D834A7"/>
    <w:rsid w:val="00D97FC8"/>
    <w:rsid w:val="00DB0B7D"/>
    <w:rsid w:val="00DB1190"/>
    <w:rsid w:val="00DB733E"/>
    <w:rsid w:val="00DE4B0D"/>
    <w:rsid w:val="00E1027A"/>
    <w:rsid w:val="00E102E3"/>
    <w:rsid w:val="00E255B2"/>
    <w:rsid w:val="00E43A29"/>
    <w:rsid w:val="00E516C5"/>
    <w:rsid w:val="00E737E0"/>
    <w:rsid w:val="00E74921"/>
    <w:rsid w:val="00E767CA"/>
    <w:rsid w:val="00E9302C"/>
    <w:rsid w:val="00E963C3"/>
    <w:rsid w:val="00EA225B"/>
    <w:rsid w:val="00EA4F87"/>
    <w:rsid w:val="00EA53BF"/>
    <w:rsid w:val="00EB39B3"/>
    <w:rsid w:val="00EB4F33"/>
    <w:rsid w:val="00EC6EC1"/>
    <w:rsid w:val="00ED0439"/>
    <w:rsid w:val="00ED0820"/>
    <w:rsid w:val="00ED2615"/>
    <w:rsid w:val="00ED75A5"/>
    <w:rsid w:val="00EF5952"/>
    <w:rsid w:val="00F061C2"/>
    <w:rsid w:val="00F14498"/>
    <w:rsid w:val="00F2084D"/>
    <w:rsid w:val="00F2204D"/>
    <w:rsid w:val="00F223C1"/>
    <w:rsid w:val="00F44365"/>
    <w:rsid w:val="00F56B3A"/>
    <w:rsid w:val="00F6149A"/>
    <w:rsid w:val="00F9000D"/>
    <w:rsid w:val="00F91095"/>
    <w:rsid w:val="00F96561"/>
    <w:rsid w:val="00F9797B"/>
    <w:rsid w:val="00FB1D0F"/>
    <w:rsid w:val="00FC5AC0"/>
    <w:rsid w:val="00FE08A9"/>
    <w:rsid w:val="00FE37B9"/>
    <w:rsid w:val="00FE38EB"/>
    <w:rsid w:val="00FE48FB"/>
    <w:rsid w:val="00FE4B17"/>
    <w:rsid w:val="00FF0330"/>
    <w:rsid w:val="00FF0D4F"/>
    <w:rsid w:val="00FF25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43F20"/>
  <w15:chartTrackingRefBased/>
  <w15:docId w15:val="{0DAC03C9-48B2-41E4-916D-A991F0DAE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6"/>
        <w:szCs w:val="24"/>
        <w:lang w:val="en-US" w:eastAsia="en-US" w:bidi="ar-SA"/>
        <w14:ligatures w14:val="standardContextual"/>
      </w:rPr>
    </w:rPrDefault>
    <w:pPrDefault>
      <w:pPr>
        <w:spacing w:after="120" w:line="32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E68"/>
    <w:pPr>
      <w:widowControl w:val="0"/>
      <w:autoSpaceDE w:val="0"/>
      <w:autoSpaceDN w:val="0"/>
      <w:spacing w:after="0" w:line="240" w:lineRule="auto"/>
    </w:pPr>
    <w:rPr>
      <w:rFonts w:eastAsia="Times New Roman" w:cs="Times New Roman"/>
      <w:kern w:val="0"/>
      <w:sz w:val="22"/>
      <w:szCs w:val="22"/>
      <w:lang w:val="vi"/>
      <w14:ligatures w14:val="none"/>
    </w:rPr>
  </w:style>
  <w:style w:type="paragraph" w:styleId="Heading1">
    <w:name w:val="heading 1"/>
    <w:basedOn w:val="Normal"/>
    <w:next w:val="Normal"/>
    <w:link w:val="Heading1Char"/>
    <w:uiPriority w:val="9"/>
    <w:qFormat/>
    <w:rsid w:val="00AE7E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7E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7E6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7E6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E7E6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E7E6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E7E6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E7E6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E7E6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7E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7E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7E6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7E6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E7E6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E7E6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E7E6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E7E6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E7E6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E7E6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7E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7E6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7E6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E7E6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E7E68"/>
    <w:rPr>
      <w:i/>
      <w:iCs/>
      <w:color w:val="404040" w:themeColor="text1" w:themeTint="BF"/>
    </w:rPr>
  </w:style>
  <w:style w:type="paragraph" w:styleId="ListParagraph">
    <w:name w:val="List Paragraph"/>
    <w:aliases w:val="bullet,bullet 1,List Paragraph11"/>
    <w:basedOn w:val="Normal"/>
    <w:link w:val="ListParagraphChar"/>
    <w:uiPriority w:val="1"/>
    <w:qFormat/>
    <w:rsid w:val="00AE7E68"/>
    <w:pPr>
      <w:ind w:left="720"/>
      <w:contextualSpacing/>
    </w:pPr>
  </w:style>
  <w:style w:type="character" w:styleId="IntenseEmphasis">
    <w:name w:val="Intense Emphasis"/>
    <w:basedOn w:val="DefaultParagraphFont"/>
    <w:uiPriority w:val="21"/>
    <w:qFormat/>
    <w:rsid w:val="00AE7E68"/>
    <w:rPr>
      <w:i/>
      <w:iCs/>
      <w:color w:val="0F4761" w:themeColor="accent1" w:themeShade="BF"/>
    </w:rPr>
  </w:style>
  <w:style w:type="paragraph" w:styleId="IntenseQuote">
    <w:name w:val="Intense Quote"/>
    <w:basedOn w:val="Normal"/>
    <w:next w:val="Normal"/>
    <w:link w:val="IntenseQuoteChar"/>
    <w:uiPriority w:val="30"/>
    <w:qFormat/>
    <w:rsid w:val="00AE7E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7E68"/>
    <w:rPr>
      <w:i/>
      <w:iCs/>
      <w:color w:val="0F4761" w:themeColor="accent1" w:themeShade="BF"/>
    </w:rPr>
  </w:style>
  <w:style w:type="character" w:styleId="IntenseReference">
    <w:name w:val="Intense Reference"/>
    <w:basedOn w:val="DefaultParagraphFont"/>
    <w:uiPriority w:val="32"/>
    <w:qFormat/>
    <w:rsid w:val="00AE7E68"/>
    <w:rPr>
      <w:b/>
      <w:bCs/>
      <w:smallCaps/>
      <w:color w:val="0F4761" w:themeColor="accent1" w:themeShade="BF"/>
      <w:spacing w:val="5"/>
    </w:rPr>
  </w:style>
  <w:style w:type="paragraph" w:styleId="BodyText">
    <w:name w:val="Body Text"/>
    <w:basedOn w:val="Normal"/>
    <w:link w:val="BodyTextChar"/>
    <w:uiPriority w:val="1"/>
    <w:qFormat/>
    <w:rsid w:val="00AE7E68"/>
    <w:rPr>
      <w:sz w:val="28"/>
      <w:szCs w:val="28"/>
    </w:rPr>
  </w:style>
  <w:style w:type="character" w:customStyle="1" w:styleId="BodyTextChar">
    <w:name w:val="Body Text Char"/>
    <w:basedOn w:val="DefaultParagraphFont"/>
    <w:link w:val="BodyText"/>
    <w:uiPriority w:val="1"/>
    <w:rsid w:val="00AE7E68"/>
    <w:rPr>
      <w:rFonts w:eastAsia="Times New Roman" w:cs="Times New Roman"/>
      <w:kern w:val="0"/>
      <w:sz w:val="28"/>
      <w:szCs w:val="28"/>
      <w:lang w:val="vi"/>
      <w14:ligatures w14:val="none"/>
    </w:rPr>
  </w:style>
  <w:style w:type="paragraph" w:customStyle="1" w:styleId="TableParagraph">
    <w:name w:val="Table Paragraph"/>
    <w:basedOn w:val="Normal"/>
    <w:uiPriority w:val="1"/>
    <w:qFormat/>
    <w:rsid w:val="00AE7E68"/>
    <w:pPr>
      <w:ind w:left="330"/>
      <w:jc w:val="center"/>
    </w:pPr>
  </w:style>
  <w:style w:type="character" w:customStyle="1" w:styleId="ListParagraphChar">
    <w:name w:val="List Paragraph Char"/>
    <w:aliases w:val="bullet Char,bullet 1 Char,List Paragraph11 Char"/>
    <w:link w:val="ListParagraph"/>
    <w:uiPriority w:val="34"/>
    <w:locked/>
    <w:rsid w:val="00AE7E68"/>
  </w:style>
  <w:style w:type="character" w:styleId="Strong">
    <w:name w:val="Strong"/>
    <w:qFormat/>
    <w:rsid w:val="00AE7E68"/>
    <w:rPr>
      <w:b/>
      <w:bCs/>
    </w:rPr>
  </w:style>
  <w:style w:type="character" w:styleId="Emphasis">
    <w:name w:val="Emphasis"/>
    <w:qFormat/>
    <w:rsid w:val="00AE7E68"/>
    <w:rPr>
      <w:i/>
      <w:iCs/>
    </w:rPr>
  </w:style>
  <w:style w:type="paragraph" w:styleId="FootnoteText">
    <w:name w:val="footnote text"/>
    <w:aliases w:val="Footnote Text Char1 Char1,Footnote Text Char Char Char1,Footnote Text Char1 Char Char,Footnote Text Char Char Char Char Char Char Char,Footnote Text Char Char Char Char Char Char Char Char,single space,fn,FOOTNOTES Char,single space1 Char"/>
    <w:basedOn w:val="Normal"/>
    <w:link w:val="FootnoteTextChar"/>
    <w:rsid w:val="00AE7E68"/>
    <w:pPr>
      <w:widowControl/>
      <w:autoSpaceDE/>
      <w:autoSpaceDN/>
    </w:pPr>
    <w:rPr>
      <w:sz w:val="20"/>
      <w:szCs w:val="20"/>
      <w:lang w:val="en-US"/>
    </w:rPr>
  </w:style>
  <w:style w:type="character" w:customStyle="1" w:styleId="FootnoteTextChar">
    <w:name w:val="Footnote Text Char"/>
    <w:aliases w:val="Footnote Text Char1 Char1 Char,Footnote Text Char Char Char1 Char,Footnote Text Char1 Char Char Char,Footnote Text Char Char Char Char Char Char Char Char1,Footnote Text Char Char Char Char Char Char Char Char Char,single space Char"/>
    <w:basedOn w:val="DefaultParagraphFont"/>
    <w:link w:val="FootnoteText"/>
    <w:rsid w:val="00AE7E68"/>
    <w:rPr>
      <w:rFonts w:eastAsia="Times New Roman" w:cs="Times New Roman"/>
      <w:kern w:val="0"/>
      <w:sz w:val="20"/>
      <w:szCs w:val="20"/>
      <w14:ligatures w14:val="none"/>
    </w:rPr>
  </w:style>
  <w:style w:type="character" w:styleId="FootnoteReference">
    <w:name w:val="footnote reference"/>
    <w:semiHidden/>
    <w:rsid w:val="00AE7E68"/>
    <w:rPr>
      <w:vertAlign w:val="superscript"/>
    </w:rPr>
  </w:style>
  <w:style w:type="character" w:customStyle="1" w:styleId="st">
    <w:name w:val="st"/>
    <w:basedOn w:val="DefaultParagraphFont"/>
    <w:rsid w:val="00AE7E68"/>
  </w:style>
  <w:style w:type="paragraph" w:styleId="NormalWeb">
    <w:name w:val="Normal (Web)"/>
    <w:aliases w:val="Char Char Char, Char Char Char"/>
    <w:basedOn w:val="Normal"/>
    <w:link w:val="NormalWebChar"/>
    <w:rsid w:val="00AE7E68"/>
    <w:pPr>
      <w:widowControl/>
      <w:autoSpaceDE/>
      <w:autoSpaceDN/>
      <w:spacing w:before="100" w:beforeAutospacing="1" w:after="100" w:afterAutospacing="1"/>
    </w:pPr>
    <w:rPr>
      <w:sz w:val="24"/>
      <w:szCs w:val="24"/>
      <w:lang w:val="en-US"/>
    </w:rPr>
  </w:style>
  <w:style w:type="character" w:customStyle="1" w:styleId="NormalWebChar">
    <w:name w:val="Normal (Web) Char"/>
    <w:aliases w:val="Char Char Char Char, Char Char Char Char"/>
    <w:link w:val="NormalWeb"/>
    <w:rsid w:val="00AE7E68"/>
    <w:rPr>
      <w:rFonts w:eastAsia="Times New Roman" w:cs="Times New Roman"/>
      <w:kern w:val="0"/>
      <w:sz w:val="24"/>
      <w14:ligatures w14:val="none"/>
    </w:rPr>
  </w:style>
  <w:style w:type="paragraph" w:styleId="BodyText2">
    <w:name w:val="Body Text 2"/>
    <w:basedOn w:val="Normal"/>
    <w:link w:val="BodyText2Char"/>
    <w:uiPriority w:val="99"/>
    <w:semiHidden/>
    <w:unhideWhenUsed/>
    <w:rsid w:val="00AE7E68"/>
    <w:pPr>
      <w:spacing w:after="120" w:line="480" w:lineRule="auto"/>
    </w:pPr>
  </w:style>
  <w:style w:type="character" w:customStyle="1" w:styleId="BodyText2Char">
    <w:name w:val="Body Text 2 Char"/>
    <w:basedOn w:val="DefaultParagraphFont"/>
    <w:link w:val="BodyText2"/>
    <w:uiPriority w:val="99"/>
    <w:semiHidden/>
    <w:rsid w:val="00AE7E68"/>
    <w:rPr>
      <w:rFonts w:eastAsia="Times New Roman" w:cs="Times New Roman"/>
      <w:kern w:val="0"/>
      <w:sz w:val="22"/>
      <w:szCs w:val="22"/>
      <w:lang w:val="vi"/>
      <w14:ligatures w14:val="none"/>
    </w:rPr>
  </w:style>
  <w:style w:type="paragraph" w:customStyle="1" w:styleId="Para">
    <w:name w:val="Para"/>
    <w:basedOn w:val="Normal"/>
    <w:rsid w:val="00AE7E68"/>
    <w:pPr>
      <w:autoSpaceDE/>
      <w:autoSpaceDN/>
      <w:spacing w:before="80" w:line="247" w:lineRule="auto"/>
      <w:ind w:firstLine="720"/>
      <w:jc w:val="both"/>
    </w:pPr>
    <w:rPr>
      <w:sz w:val="28"/>
      <w:szCs w:val="24"/>
      <w:lang w:val="en-US"/>
    </w:rPr>
  </w:style>
  <w:style w:type="paragraph" w:styleId="Header">
    <w:name w:val="header"/>
    <w:basedOn w:val="Normal"/>
    <w:link w:val="HeaderChar"/>
    <w:uiPriority w:val="99"/>
    <w:unhideWhenUsed/>
    <w:rsid w:val="00092D9A"/>
    <w:pPr>
      <w:tabs>
        <w:tab w:val="center" w:pos="4680"/>
        <w:tab w:val="right" w:pos="9360"/>
      </w:tabs>
    </w:pPr>
  </w:style>
  <w:style w:type="character" w:customStyle="1" w:styleId="HeaderChar">
    <w:name w:val="Header Char"/>
    <w:basedOn w:val="DefaultParagraphFont"/>
    <w:link w:val="Header"/>
    <w:uiPriority w:val="99"/>
    <w:rsid w:val="00092D9A"/>
    <w:rPr>
      <w:rFonts w:eastAsia="Times New Roman" w:cs="Times New Roman"/>
      <w:kern w:val="0"/>
      <w:sz w:val="22"/>
      <w:szCs w:val="22"/>
      <w:lang w:val="vi"/>
      <w14:ligatures w14:val="none"/>
    </w:rPr>
  </w:style>
  <w:style w:type="paragraph" w:styleId="Footer">
    <w:name w:val="footer"/>
    <w:basedOn w:val="Normal"/>
    <w:link w:val="FooterChar"/>
    <w:uiPriority w:val="99"/>
    <w:unhideWhenUsed/>
    <w:rsid w:val="00092D9A"/>
    <w:pPr>
      <w:tabs>
        <w:tab w:val="center" w:pos="4680"/>
        <w:tab w:val="right" w:pos="9360"/>
      </w:tabs>
    </w:pPr>
  </w:style>
  <w:style w:type="character" w:customStyle="1" w:styleId="FooterChar">
    <w:name w:val="Footer Char"/>
    <w:basedOn w:val="DefaultParagraphFont"/>
    <w:link w:val="Footer"/>
    <w:uiPriority w:val="99"/>
    <w:rsid w:val="00092D9A"/>
    <w:rPr>
      <w:rFonts w:eastAsia="Times New Roman" w:cs="Times New Roman"/>
      <w:kern w:val="0"/>
      <w:sz w:val="22"/>
      <w:szCs w:val="22"/>
      <w:lang w:val="vi"/>
      <w14:ligatures w14:val="none"/>
    </w:rPr>
  </w:style>
  <w:style w:type="character" w:styleId="Hyperlink">
    <w:name w:val="Hyperlink"/>
    <w:basedOn w:val="DefaultParagraphFont"/>
    <w:uiPriority w:val="99"/>
    <w:unhideWhenUsed/>
    <w:rsid w:val="00A10A3B"/>
    <w:rPr>
      <w:color w:val="467886" w:themeColor="hyperlink"/>
      <w:u w:val="single"/>
    </w:rPr>
  </w:style>
  <w:style w:type="character" w:customStyle="1" w:styleId="UnresolvedMention1">
    <w:name w:val="Unresolved Mention1"/>
    <w:basedOn w:val="DefaultParagraphFont"/>
    <w:uiPriority w:val="99"/>
    <w:semiHidden/>
    <w:unhideWhenUsed/>
    <w:rsid w:val="00A10A3B"/>
    <w:rPr>
      <w:color w:val="605E5C"/>
      <w:shd w:val="clear" w:color="auto" w:fill="E1DFDD"/>
    </w:rPr>
  </w:style>
  <w:style w:type="character" w:customStyle="1" w:styleId="n9q8lc">
    <w:name w:val="n9q8lc"/>
    <w:basedOn w:val="DefaultParagraphFont"/>
    <w:rsid w:val="0075118B"/>
  </w:style>
  <w:style w:type="paragraph" w:styleId="NoSpacing">
    <w:name w:val="No Spacing"/>
    <w:qFormat/>
    <w:rsid w:val="00DB1190"/>
    <w:pPr>
      <w:suppressAutoHyphens/>
      <w:spacing w:after="0" w:line="240" w:lineRule="auto"/>
    </w:pPr>
    <w:rPr>
      <w:rFonts w:eastAsia="Times New Roman" w:cs="Times New Roman"/>
      <w:kern w:val="0"/>
      <w:sz w:val="28"/>
      <w:szCs w:val="28"/>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huong-mai/Quyet-dinh-882-QD-TTg-2022-phe-duyet-ke-hoach-tang-truong-xanh-2021-2030-523274.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thuvienphapluat.vn/van-ban/Thuong-mai/Quyet-dinh-882-QD-TTg-2022-phe-duyet-ke-hoach-tang-truong-xanh-2021-2030-523274.aspx" TargetMode="External"/><Relationship Id="rId4" Type="http://schemas.openxmlformats.org/officeDocument/2006/relationships/settings" Target="settings.xml"/><Relationship Id="rId9" Type="http://schemas.openxmlformats.org/officeDocument/2006/relationships/hyperlink" Target="https://thuvienphapluat.vn/van-ban/Thuong-mai/Quyet-dinh-882-QD-TTg-2022-phe-duyet-ke-hoach-tang-truong-xanh-2021-2030-523274.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2F1021-49A1-4752-8D1F-15E7FE45E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5881</Words>
  <Characters>33523</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4</cp:revision>
  <dcterms:created xsi:type="dcterms:W3CDTF">2026-07-06T22:39:00Z</dcterms:created>
  <dcterms:modified xsi:type="dcterms:W3CDTF">2026-07-13T08:50:00Z</dcterms:modified>
</cp:coreProperties>
</file>